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jc w:val="center"/>
        <w:rPr>
          <w:b/>
          <w:bCs/>
          <w:sz w:val="44"/>
        </w:rPr>
      </w:pPr>
      <w:r>
        <w:rPr>
          <w:rFonts w:hint="eastAsia"/>
          <w:b/>
          <w:bCs/>
          <w:sz w:val="44"/>
        </w:rPr>
        <w:t>浙江省爆破行业协会科学技术奖申报书</w:t>
      </w:r>
    </w:p>
    <w:p>
      <w:pPr>
        <w:jc w:val="center"/>
        <w:rPr>
          <w:b/>
          <w:bCs/>
          <w:sz w:val="30"/>
        </w:rPr>
      </w:pPr>
      <w:r>
        <w:rPr>
          <w:rFonts w:hint="eastAsia"/>
          <w:b/>
          <w:bCs/>
          <w:sz w:val="30"/>
        </w:rPr>
        <w:t>一、项目基本情况</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3"/>
        <w:gridCol w:w="3491"/>
        <w:gridCol w:w="2476"/>
        <w:gridCol w:w="1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2493" w:type="dxa"/>
            <w:vAlign w:val="center"/>
          </w:tcPr>
          <w:p>
            <w:pPr>
              <w:ind w:right="-1008" w:rightChars="-480"/>
              <w:rPr>
                <w:rFonts w:ascii="宋体" w:hAnsi="宋体" w:cs="宋体"/>
                <w:sz w:val="24"/>
              </w:rPr>
            </w:pPr>
            <w:r>
              <w:rPr>
                <w:rFonts w:hint="eastAsia" w:ascii="宋体" w:hAnsi="宋体" w:cs="宋体"/>
                <w:sz w:val="24"/>
              </w:rPr>
              <w:t>项目名称</w:t>
            </w:r>
          </w:p>
        </w:tc>
        <w:tc>
          <w:tcPr>
            <w:tcW w:w="7506" w:type="dxa"/>
            <w:gridSpan w:val="3"/>
          </w:tcPr>
          <w:p>
            <w:pPr>
              <w:spacing w:line="480" w:lineRule="auto"/>
              <w:ind w:right="-1008" w:rightChars="-48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493" w:type="dxa"/>
            <w:vAlign w:val="center"/>
          </w:tcPr>
          <w:p>
            <w:pPr>
              <w:ind w:right="-1008" w:rightChars="-480"/>
              <w:rPr>
                <w:rFonts w:ascii="宋体" w:hAnsi="宋体" w:cs="宋体"/>
                <w:sz w:val="24"/>
              </w:rPr>
            </w:pPr>
            <w:r>
              <w:rPr>
                <w:rFonts w:hint="eastAsia" w:ascii="宋体" w:hAnsi="宋体" w:cs="宋体"/>
                <w:sz w:val="24"/>
              </w:rPr>
              <w:t>主要完成人</w:t>
            </w:r>
          </w:p>
        </w:tc>
        <w:tc>
          <w:tcPr>
            <w:tcW w:w="7506" w:type="dxa"/>
            <w:gridSpan w:val="3"/>
          </w:tcPr>
          <w:p>
            <w:pPr>
              <w:ind w:right="-1008" w:rightChars="-48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493" w:type="dxa"/>
            <w:vAlign w:val="center"/>
          </w:tcPr>
          <w:p>
            <w:pPr>
              <w:ind w:right="-1008" w:rightChars="-480"/>
              <w:rPr>
                <w:rFonts w:ascii="宋体" w:hAnsi="宋体" w:cs="宋体"/>
                <w:sz w:val="24"/>
              </w:rPr>
            </w:pPr>
            <w:r>
              <w:rPr>
                <w:rFonts w:hint="eastAsia" w:ascii="宋体" w:hAnsi="宋体" w:cs="宋体"/>
                <w:sz w:val="24"/>
              </w:rPr>
              <w:t>主要完成单位</w:t>
            </w:r>
          </w:p>
        </w:tc>
        <w:tc>
          <w:tcPr>
            <w:tcW w:w="7506" w:type="dxa"/>
            <w:gridSpan w:val="3"/>
          </w:tcPr>
          <w:p>
            <w:pPr>
              <w:ind w:right="-1008" w:rightChars="-48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2493" w:type="dxa"/>
            <w:vMerge w:val="restart"/>
            <w:vAlign w:val="center"/>
          </w:tcPr>
          <w:p>
            <w:pPr>
              <w:ind w:right="-1008" w:rightChars="-480"/>
              <w:rPr>
                <w:rFonts w:ascii="宋体" w:hAnsi="宋体" w:cs="宋体"/>
                <w:sz w:val="24"/>
              </w:rPr>
            </w:pPr>
            <w:r>
              <w:rPr>
                <w:rFonts w:hint="eastAsia" w:ascii="宋体" w:hAnsi="宋体" w:cs="宋体"/>
                <w:sz w:val="24"/>
              </w:rPr>
              <w:t>申报单位</w:t>
            </w:r>
          </w:p>
          <w:p>
            <w:pPr>
              <w:ind w:right="-1008" w:rightChars="-480"/>
              <w:rPr>
                <w:rFonts w:ascii="宋体" w:hAnsi="宋体" w:cs="宋体"/>
                <w:sz w:val="24"/>
              </w:rPr>
            </w:pPr>
            <w:r>
              <w:rPr>
                <w:rFonts w:hint="eastAsia" w:ascii="宋体" w:hAnsi="宋体" w:cs="宋体"/>
                <w:sz w:val="24"/>
              </w:rPr>
              <w:t>（盖章）</w:t>
            </w:r>
          </w:p>
        </w:tc>
        <w:tc>
          <w:tcPr>
            <w:tcW w:w="3491" w:type="dxa"/>
            <w:vMerge w:val="restart"/>
          </w:tcPr>
          <w:p>
            <w:pPr>
              <w:ind w:right="-1008" w:rightChars="-480"/>
              <w:rPr>
                <w:rFonts w:ascii="宋体" w:hAnsi="宋体" w:cs="宋体"/>
                <w:szCs w:val="21"/>
              </w:rPr>
            </w:pPr>
          </w:p>
        </w:tc>
        <w:tc>
          <w:tcPr>
            <w:tcW w:w="2476" w:type="dxa"/>
            <w:vAlign w:val="center"/>
          </w:tcPr>
          <w:p>
            <w:pPr>
              <w:ind w:right="-1008" w:rightChars="-480"/>
              <w:rPr>
                <w:sz w:val="24"/>
                <w:highlight w:val="yellow"/>
              </w:rPr>
            </w:pPr>
            <w:r>
              <w:rPr>
                <w:rFonts w:hint="eastAsia"/>
                <w:sz w:val="24"/>
              </w:rPr>
              <w:t>申报单位推荐等级</w:t>
            </w:r>
          </w:p>
        </w:tc>
        <w:tc>
          <w:tcPr>
            <w:tcW w:w="1539" w:type="dxa"/>
          </w:tcPr>
          <w:p>
            <w:pPr>
              <w:ind w:right="-1008" w:rightChars="-480"/>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2493" w:type="dxa"/>
            <w:vMerge w:val="continue"/>
            <w:vAlign w:val="center"/>
          </w:tcPr>
          <w:p>
            <w:pPr>
              <w:ind w:right="-1008" w:rightChars="-480"/>
              <w:rPr>
                <w:rFonts w:ascii="宋体" w:hAnsi="宋体" w:cs="宋体"/>
                <w:sz w:val="24"/>
              </w:rPr>
            </w:pPr>
          </w:p>
        </w:tc>
        <w:tc>
          <w:tcPr>
            <w:tcW w:w="3491" w:type="dxa"/>
            <w:vMerge w:val="continue"/>
          </w:tcPr>
          <w:p>
            <w:pPr>
              <w:ind w:right="-1008" w:rightChars="-480"/>
              <w:rPr>
                <w:rFonts w:ascii="宋体" w:hAnsi="宋体" w:cs="宋体"/>
                <w:szCs w:val="21"/>
              </w:rPr>
            </w:pPr>
          </w:p>
        </w:tc>
        <w:tc>
          <w:tcPr>
            <w:tcW w:w="2476" w:type="dxa"/>
            <w:vAlign w:val="center"/>
          </w:tcPr>
          <w:p>
            <w:pPr>
              <w:ind w:right="-1008" w:rightChars="-480"/>
              <w:rPr>
                <w:sz w:val="24"/>
              </w:rPr>
            </w:pPr>
            <w:r>
              <w:rPr>
                <w:rFonts w:hint="eastAsia"/>
                <w:sz w:val="24"/>
              </w:rPr>
              <w:t>密级及保密期限</w:t>
            </w:r>
          </w:p>
        </w:tc>
        <w:tc>
          <w:tcPr>
            <w:tcW w:w="1539" w:type="dxa"/>
          </w:tcPr>
          <w:p>
            <w:pPr>
              <w:ind w:right="-1008" w:rightChars="-480"/>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493" w:type="dxa"/>
            <w:vAlign w:val="center"/>
          </w:tcPr>
          <w:p>
            <w:pPr>
              <w:ind w:right="-1008" w:rightChars="-480"/>
              <w:rPr>
                <w:rFonts w:ascii="宋体" w:hAnsi="宋体" w:cs="宋体"/>
                <w:sz w:val="24"/>
              </w:rPr>
            </w:pPr>
            <w:r>
              <w:rPr>
                <w:rFonts w:hint="eastAsia" w:ascii="宋体" w:hAnsi="宋体" w:cs="宋体"/>
                <w:sz w:val="24"/>
              </w:rPr>
              <w:t>任务来源</w:t>
            </w:r>
          </w:p>
        </w:tc>
        <w:tc>
          <w:tcPr>
            <w:tcW w:w="7506" w:type="dxa"/>
            <w:gridSpan w:val="3"/>
            <w:vAlign w:val="center"/>
          </w:tcPr>
          <w:p>
            <w:pPr>
              <w:ind w:right="-1008" w:rightChars="-480"/>
              <w:rPr>
                <w:rFonts w:ascii="宋体" w:hAnsi="宋体" w:cs="宋体"/>
                <w:sz w:val="24"/>
              </w:rPr>
            </w:pPr>
            <w:r>
              <w:rPr>
                <w:rFonts w:hint="eastAsia" w:ascii="宋体" w:hAnsi="宋体" w:cs="宋体"/>
                <w:sz w:val="24"/>
              </w:rPr>
              <w:t>A国家计划</w:t>
            </w:r>
            <w:r>
              <w:rPr>
                <w:rFonts w:hint="eastAsia" w:ascii="宋体" w:hAnsi="宋体" w:cs="宋体"/>
                <w:sz w:val="24"/>
                <w:lang w:val="en-US" w:eastAsia="zh-CN"/>
              </w:rPr>
              <w:t xml:space="preserve">   </w:t>
            </w:r>
            <w:r>
              <w:rPr>
                <w:rFonts w:hint="eastAsia" w:ascii="宋体" w:hAnsi="宋体" w:cs="宋体"/>
                <w:sz w:val="24"/>
              </w:rPr>
              <w:t>B部、委</w:t>
            </w:r>
            <w:r>
              <w:rPr>
                <w:rFonts w:hint="eastAsia" w:ascii="宋体" w:hAnsi="宋体" w:cs="宋体"/>
                <w:sz w:val="24"/>
                <w:lang w:val="en-US" w:eastAsia="zh-CN"/>
              </w:rPr>
              <w:t xml:space="preserve">   </w:t>
            </w:r>
            <w:r>
              <w:rPr>
                <w:rFonts w:hint="eastAsia" w:ascii="宋体" w:hAnsi="宋体" w:cs="宋体"/>
                <w:sz w:val="24"/>
              </w:rPr>
              <w:t>C省、市</w:t>
            </w:r>
            <w:r>
              <w:rPr>
                <w:rFonts w:hint="eastAsia" w:ascii="宋体" w:hAnsi="宋体" w:cs="宋体"/>
                <w:sz w:val="24"/>
                <w:lang w:val="en-US" w:eastAsia="zh-CN"/>
              </w:rPr>
              <w:t xml:space="preserve">   </w:t>
            </w:r>
            <w:r>
              <w:rPr>
                <w:rFonts w:hint="eastAsia" w:ascii="宋体" w:hAnsi="宋体" w:cs="宋体"/>
                <w:sz w:val="24"/>
              </w:rPr>
              <w:t>D基金资助</w:t>
            </w:r>
          </w:p>
          <w:p>
            <w:pPr>
              <w:ind w:right="-1008" w:rightChars="-480"/>
              <w:rPr>
                <w:rFonts w:ascii="宋体" w:hAnsi="宋体" w:cs="宋体"/>
                <w:sz w:val="24"/>
              </w:rPr>
            </w:pPr>
          </w:p>
          <w:p>
            <w:pPr>
              <w:ind w:right="-1008" w:rightChars="-480"/>
              <w:rPr>
                <w:rFonts w:ascii="宋体" w:hAnsi="宋体" w:cs="宋体"/>
                <w:szCs w:val="21"/>
              </w:rPr>
            </w:pPr>
            <w:r>
              <w:rPr>
                <w:rFonts w:hint="eastAsia" w:ascii="宋体" w:hAnsi="宋体" w:cs="宋体"/>
                <w:sz w:val="24"/>
              </w:rPr>
              <w:t>E其他单位委托</w:t>
            </w:r>
            <w:r>
              <w:rPr>
                <w:rFonts w:hint="eastAsia" w:ascii="宋体" w:hAnsi="宋体" w:cs="宋体"/>
                <w:sz w:val="24"/>
                <w:lang w:val="en-US" w:eastAsia="zh-CN"/>
              </w:rPr>
              <w:t xml:space="preserve">   </w:t>
            </w:r>
            <w:r>
              <w:rPr>
                <w:rFonts w:hint="eastAsia" w:ascii="宋体" w:hAnsi="宋体" w:cs="宋体"/>
                <w:sz w:val="24"/>
              </w:rPr>
              <w:t>F自选</w:t>
            </w:r>
            <w:r>
              <w:rPr>
                <w:rFonts w:hint="eastAsia" w:ascii="宋体" w:hAnsi="宋体" w:cs="宋体"/>
                <w:sz w:val="24"/>
                <w:lang w:val="en-US" w:eastAsia="zh-CN"/>
              </w:rPr>
              <w:t xml:space="preserve">   </w:t>
            </w:r>
            <w:r>
              <w:rPr>
                <w:rFonts w:hint="eastAsia" w:ascii="宋体" w:hAnsi="宋体" w:cs="宋体"/>
                <w:sz w:val="24"/>
              </w:rPr>
              <w:t>G其他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493" w:type="dxa"/>
            <w:vAlign w:val="center"/>
          </w:tcPr>
          <w:p>
            <w:pPr>
              <w:ind w:right="-1008" w:rightChars="-480"/>
              <w:rPr>
                <w:rFonts w:ascii="宋体" w:hAnsi="宋体" w:cs="宋体"/>
                <w:sz w:val="24"/>
              </w:rPr>
            </w:pPr>
            <w:r>
              <w:rPr>
                <w:rFonts w:hint="eastAsia" w:ascii="宋体" w:hAnsi="宋体" w:cs="宋体"/>
                <w:sz w:val="24"/>
              </w:rPr>
              <w:t>项目起止时间</w:t>
            </w:r>
          </w:p>
        </w:tc>
        <w:tc>
          <w:tcPr>
            <w:tcW w:w="3491" w:type="dxa"/>
            <w:vAlign w:val="center"/>
          </w:tcPr>
          <w:p>
            <w:pPr>
              <w:ind w:right="-1008" w:rightChars="-480"/>
              <w:rPr>
                <w:rFonts w:ascii="宋体" w:hAnsi="宋体" w:cs="宋体"/>
                <w:sz w:val="24"/>
              </w:rPr>
            </w:pPr>
            <w:r>
              <w:rPr>
                <w:rFonts w:hint="eastAsia" w:ascii="宋体" w:hAnsi="宋体" w:cs="宋体"/>
                <w:sz w:val="24"/>
              </w:rPr>
              <w:t>起始：年月日</w:t>
            </w:r>
          </w:p>
        </w:tc>
        <w:tc>
          <w:tcPr>
            <w:tcW w:w="4015" w:type="dxa"/>
            <w:gridSpan w:val="2"/>
            <w:vAlign w:val="center"/>
          </w:tcPr>
          <w:p>
            <w:pPr>
              <w:ind w:right="-1008" w:rightChars="-480"/>
              <w:rPr>
                <w:sz w:val="24"/>
              </w:rPr>
            </w:pPr>
            <w:r>
              <w:rPr>
                <w:rFonts w:hint="eastAsia"/>
                <w:sz w:val="24"/>
              </w:rPr>
              <w:t>完成：年月日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493" w:type="dxa"/>
            <w:vAlign w:val="center"/>
          </w:tcPr>
          <w:p>
            <w:pPr>
              <w:ind w:right="-1008" w:rightChars="-480"/>
              <w:rPr>
                <w:rFonts w:ascii="宋体" w:hAnsi="宋体" w:cs="宋体"/>
                <w:sz w:val="24"/>
                <w:highlight w:val="yellow"/>
              </w:rPr>
            </w:pPr>
            <w:r>
              <w:rPr>
                <w:rFonts w:hint="eastAsia" w:ascii="宋体" w:hAnsi="宋体" w:cs="宋体"/>
                <w:sz w:val="24"/>
              </w:rPr>
              <w:t>授权发明专利（项）</w:t>
            </w:r>
          </w:p>
        </w:tc>
        <w:tc>
          <w:tcPr>
            <w:tcW w:w="3491" w:type="dxa"/>
          </w:tcPr>
          <w:p>
            <w:pPr>
              <w:ind w:right="-1008" w:rightChars="-480"/>
              <w:rPr>
                <w:rFonts w:ascii="宋体" w:hAnsi="宋体" w:cs="宋体"/>
                <w:szCs w:val="21"/>
              </w:rPr>
            </w:pPr>
          </w:p>
        </w:tc>
        <w:tc>
          <w:tcPr>
            <w:tcW w:w="4015" w:type="dxa"/>
            <w:gridSpan w:val="2"/>
          </w:tcPr>
          <w:p>
            <w:pPr>
              <w:ind w:right="-1008" w:rightChars="-480"/>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2493" w:type="dxa"/>
            <w:vAlign w:val="center"/>
          </w:tcPr>
          <w:p>
            <w:pPr>
              <w:spacing w:line="240" w:lineRule="exact"/>
              <w:rPr>
                <w:rFonts w:ascii="宋体" w:hAnsi="宋体" w:cs="宋体"/>
                <w:sz w:val="24"/>
                <w:highlight w:val="yellow"/>
              </w:rPr>
            </w:pPr>
            <w:r>
              <w:rPr>
                <w:rFonts w:hint="eastAsia" w:ascii="宋体" w:hAnsi="宋体" w:cs="宋体"/>
                <w:sz w:val="24"/>
              </w:rPr>
              <w:t>授权的其他知识产权（项）</w:t>
            </w:r>
          </w:p>
        </w:tc>
        <w:tc>
          <w:tcPr>
            <w:tcW w:w="3491" w:type="dxa"/>
          </w:tcPr>
          <w:p>
            <w:pPr>
              <w:spacing w:line="240" w:lineRule="exact"/>
              <w:rPr>
                <w:rFonts w:ascii="宋体" w:hAnsi="宋体" w:cs="宋体"/>
                <w:szCs w:val="21"/>
              </w:rPr>
            </w:pPr>
          </w:p>
        </w:tc>
        <w:tc>
          <w:tcPr>
            <w:tcW w:w="4015" w:type="dxa"/>
            <w:gridSpan w:val="2"/>
          </w:tcPr>
          <w:p>
            <w:pPr>
              <w:spacing w:line="240" w:lineRule="exact"/>
              <w:rPr>
                <w:sz w:val="28"/>
              </w:rPr>
            </w:pPr>
          </w:p>
        </w:tc>
      </w:tr>
    </w:tbl>
    <w:p>
      <w:pPr>
        <w:jc w:val="center"/>
        <w:rPr>
          <w:b/>
          <w:bCs/>
          <w:sz w:val="30"/>
        </w:rPr>
      </w:pPr>
      <w:r>
        <w:rPr>
          <w:rFonts w:hint="eastAsia"/>
          <w:b/>
          <w:bCs/>
          <w:sz w:val="30"/>
        </w:rPr>
        <w:t>二、</w:t>
      </w:r>
      <w:r>
        <w:rPr>
          <w:rFonts w:hint="eastAsia"/>
          <w:b/>
          <w:bCs/>
          <w:sz w:val="30"/>
          <w:highlight w:val="none"/>
        </w:rPr>
        <w:t>申报单位推荐</w:t>
      </w:r>
      <w:r>
        <w:rPr>
          <w:rFonts w:hint="eastAsia"/>
          <w:b/>
          <w:bCs/>
          <w:sz w:val="30"/>
        </w:rPr>
        <w:t>意见</w:t>
      </w:r>
    </w:p>
    <w:tbl>
      <w:tblPr>
        <w:tblStyle w:val="16"/>
        <w:tblW w:w="10301"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Layout w:type="fixed"/>
        <w:tblCellMar>
          <w:top w:w="0" w:type="dxa"/>
          <w:left w:w="0" w:type="dxa"/>
          <w:bottom w:w="0" w:type="dxa"/>
          <w:right w:w="0" w:type="dxa"/>
        </w:tblCellMar>
      </w:tblPr>
      <w:tblGrid>
        <w:gridCol w:w="1230"/>
        <w:gridCol w:w="4606"/>
        <w:gridCol w:w="1535"/>
        <w:gridCol w:w="29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514" w:hRule="atLeast"/>
          <w:jc w:val="center"/>
        </w:trPr>
        <w:tc>
          <w:tcPr>
            <w:tcW w:w="1230" w:type="dxa"/>
            <w:tcBorders>
              <w:tl2br w:val="nil"/>
              <w:tr2bl w:val="nil"/>
            </w:tcBorders>
            <w:vAlign w:val="center"/>
          </w:tcPr>
          <w:p>
            <w:pPr>
              <w:pStyle w:val="15"/>
              <w:spacing w:before="77"/>
              <w:ind w:right="30"/>
              <w:jc w:val="center"/>
              <w:rPr>
                <w:sz w:val="24"/>
                <w:szCs w:val="24"/>
                <w:lang w:eastAsia="en-US"/>
              </w:rPr>
            </w:pPr>
            <w:r>
              <w:rPr>
                <w:sz w:val="24"/>
                <w:szCs w:val="24"/>
                <w:highlight w:val="none"/>
                <w:lang w:eastAsia="en-US"/>
              </w:rPr>
              <w:t>申报</w:t>
            </w:r>
            <w:r>
              <w:rPr>
                <w:sz w:val="24"/>
                <w:szCs w:val="24"/>
                <w:lang w:eastAsia="en-US"/>
              </w:rPr>
              <w:t>单位</w:t>
            </w:r>
          </w:p>
        </w:tc>
        <w:tc>
          <w:tcPr>
            <w:tcW w:w="9071" w:type="dxa"/>
            <w:gridSpan w:val="3"/>
            <w:tcBorders>
              <w:tl2br w:val="nil"/>
              <w:tr2bl w:val="nil"/>
            </w:tcBorders>
          </w:tcPr>
          <w:p>
            <w:pPr>
              <w:pStyle w:val="15"/>
              <w:spacing w:before="77"/>
              <w:ind w:left="38"/>
              <w:rPr>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463" w:hRule="atLeast"/>
          <w:jc w:val="center"/>
        </w:trPr>
        <w:tc>
          <w:tcPr>
            <w:tcW w:w="1230" w:type="dxa"/>
            <w:tcBorders>
              <w:tl2br w:val="nil"/>
              <w:tr2bl w:val="nil"/>
            </w:tcBorders>
            <w:vAlign w:val="center"/>
          </w:tcPr>
          <w:p>
            <w:pPr>
              <w:pStyle w:val="15"/>
              <w:spacing w:before="79"/>
              <w:ind w:right="30"/>
              <w:jc w:val="center"/>
              <w:rPr>
                <w:sz w:val="24"/>
                <w:szCs w:val="24"/>
                <w:lang w:eastAsia="en-US"/>
              </w:rPr>
            </w:pPr>
            <w:r>
              <w:rPr>
                <w:sz w:val="24"/>
                <w:szCs w:val="24"/>
                <w:lang w:eastAsia="en-US"/>
              </w:rPr>
              <w:t>通讯地址</w:t>
            </w:r>
          </w:p>
        </w:tc>
        <w:tc>
          <w:tcPr>
            <w:tcW w:w="4606" w:type="dxa"/>
            <w:tcBorders>
              <w:tl2br w:val="nil"/>
              <w:tr2bl w:val="nil"/>
            </w:tcBorders>
          </w:tcPr>
          <w:p>
            <w:pPr>
              <w:pStyle w:val="15"/>
              <w:spacing w:before="79"/>
              <w:ind w:left="38"/>
              <w:rPr>
                <w:sz w:val="24"/>
                <w:szCs w:val="24"/>
                <w:lang w:eastAsia="en-US"/>
              </w:rPr>
            </w:pPr>
          </w:p>
        </w:tc>
        <w:tc>
          <w:tcPr>
            <w:tcW w:w="1535" w:type="dxa"/>
            <w:tcBorders>
              <w:tl2br w:val="nil"/>
              <w:tr2bl w:val="nil"/>
            </w:tcBorders>
            <w:vAlign w:val="center"/>
          </w:tcPr>
          <w:p>
            <w:pPr>
              <w:pStyle w:val="15"/>
              <w:spacing w:before="79"/>
              <w:ind w:right="172"/>
              <w:jc w:val="center"/>
              <w:rPr>
                <w:sz w:val="24"/>
                <w:szCs w:val="24"/>
                <w:lang w:eastAsia="en-US"/>
              </w:rPr>
            </w:pPr>
            <w:r>
              <w:rPr>
                <w:sz w:val="24"/>
                <w:szCs w:val="24"/>
                <w:lang w:eastAsia="en-US"/>
              </w:rPr>
              <w:t>邮政编码</w:t>
            </w:r>
          </w:p>
        </w:tc>
        <w:tc>
          <w:tcPr>
            <w:tcW w:w="2930" w:type="dxa"/>
            <w:tcBorders>
              <w:tl2br w:val="nil"/>
              <w:tr2bl w:val="nil"/>
            </w:tcBorders>
          </w:tcPr>
          <w:p>
            <w:pPr>
              <w:pStyle w:val="15"/>
              <w:spacing w:before="79"/>
              <w:ind w:left="38"/>
              <w:rPr>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463" w:hRule="atLeast"/>
          <w:jc w:val="center"/>
        </w:trPr>
        <w:tc>
          <w:tcPr>
            <w:tcW w:w="1230" w:type="dxa"/>
            <w:tcBorders>
              <w:tl2br w:val="nil"/>
              <w:tr2bl w:val="nil"/>
            </w:tcBorders>
            <w:vAlign w:val="center"/>
          </w:tcPr>
          <w:p>
            <w:pPr>
              <w:pStyle w:val="15"/>
              <w:spacing w:before="79"/>
              <w:ind w:right="30"/>
              <w:jc w:val="center"/>
              <w:rPr>
                <w:sz w:val="24"/>
                <w:szCs w:val="24"/>
                <w:lang w:eastAsia="en-US"/>
              </w:rPr>
            </w:pPr>
            <w:r>
              <w:rPr>
                <w:sz w:val="24"/>
                <w:szCs w:val="24"/>
                <w:lang w:eastAsia="en-US"/>
              </w:rPr>
              <w:t>联系人</w:t>
            </w:r>
          </w:p>
        </w:tc>
        <w:tc>
          <w:tcPr>
            <w:tcW w:w="4606" w:type="dxa"/>
            <w:tcBorders>
              <w:tl2br w:val="nil"/>
              <w:tr2bl w:val="nil"/>
            </w:tcBorders>
          </w:tcPr>
          <w:p>
            <w:pPr>
              <w:pStyle w:val="15"/>
              <w:spacing w:before="79"/>
              <w:ind w:left="38"/>
              <w:rPr>
                <w:sz w:val="24"/>
                <w:szCs w:val="24"/>
                <w:lang w:eastAsia="en-US"/>
              </w:rPr>
            </w:pPr>
          </w:p>
        </w:tc>
        <w:tc>
          <w:tcPr>
            <w:tcW w:w="1535" w:type="dxa"/>
            <w:tcBorders>
              <w:tl2br w:val="nil"/>
              <w:tr2bl w:val="nil"/>
            </w:tcBorders>
            <w:vAlign w:val="center"/>
          </w:tcPr>
          <w:p>
            <w:pPr>
              <w:pStyle w:val="15"/>
              <w:spacing w:before="79"/>
              <w:ind w:right="172"/>
              <w:jc w:val="center"/>
              <w:rPr>
                <w:sz w:val="24"/>
                <w:szCs w:val="24"/>
                <w:lang w:eastAsia="en-US"/>
              </w:rPr>
            </w:pPr>
            <w:r>
              <w:rPr>
                <w:sz w:val="24"/>
                <w:szCs w:val="24"/>
                <w:lang w:eastAsia="en-US"/>
              </w:rPr>
              <w:t>联系电话</w:t>
            </w:r>
          </w:p>
        </w:tc>
        <w:tc>
          <w:tcPr>
            <w:tcW w:w="2930" w:type="dxa"/>
            <w:tcBorders>
              <w:tl2br w:val="nil"/>
              <w:tr2bl w:val="nil"/>
            </w:tcBorders>
          </w:tcPr>
          <w:p>
            <w:pPr>
              <w:pStyle w:val="15"/>
              <w:spacing w:before="79"/>
              <w:ind w:left="38"/>
              <w:rPr>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466" w:hRule="atLeast"/>
          <w:jc w:val="center"/>
        </w:trPr>
        <w:tc>
          <w:tcPr>
            <w:tcW w:w="1230" w:type="dxa"/>
            <w:tcBorders>
              <w:tl2br w:val="nil"/>
              <w:tr2bl w:val="nil"/>
            </w:tcBorders>
            <w:vAlign w:val="center"/>
          </w:tcPr>
          <w:p>
            <w:pPr>
              <w:pStyle w:val="15"/>
              <w:spacing w:before="79"/>
              <w:ind w:right="30"/>
              <w:jc w:val="center"/>
              <w:rPr>
                <w:sz w:val="24"/>
                <w:szCs w:val="24"/>
                <w:lang w:eastAsia="en-US"/>
              </w:rPr>
            </w:pPr>
            <w:r>
              <w:rPr>
                <w:sz w:val="24"/>
                <w:szCs w:val="24"/>
                <w:lang w:eastAsia="en-US"/>
              </w:rPr>
              <w:t>电子邮箱</w:t>
            </w:r>
          </w:p>
        </w:tc>
        <w:tc>
          <w:tcPr>
            <w:tcW w:w="4606" w:type="dxa"/>
            <w:tcBorders>
              <w:tl2br w:val="nil"/>
              <w:tr2bl w:val="nil"/>
            </w:tcBorders>
          </w:tcPr>
          <w:p>
            <w:pPr>
              <w:pStyle w:val="15"/>
              <w:spacing w:before="79"/>
              <w:ind w:left="38"/>
              <w:rPr>
                <w:sz w:val="24"/>
                <w:szCs w:val="24"/>
                <w:lang w:eastAsia="en-US"/>
              </w:rPr>
            </w:pPr>
          </w:p>
        </w:tc>
        <w:tc>
          <w:tcPr>
            <w:tcW w:w="1535" w:type="dxa"/>
            <w:tcBorders>
              <w:tl2br w:val="nil"/>
              <w:tr2bl w:val="nil"/>
            </w:tcBorders>
            <w:vAlign w:val="center"/>
          </w:tcPr>
          <w:p>
            <w:pPr>
              <w:pStyle w:val="15"/>
              <w:spacing w:before="79"/>
              <w:ind w:right="172"/>
              <w:jc w:val="center"/>
              <w:rPr>
                <w:sz w:val="24"/>
                <w:szCs w:val="24"/>
                <w:lang w:eastAsia="en-US"/>
              </w:rPr>
            </w:pPr>
            <w:r>
              <w:rPr>
                <w:sz w:val="24"/>
                <w:szCs w:val="24"/>
                <w:lang w:eastAsia="en-US"/>
              </w:rPr>
              <w:t>传真</w:t>
            </w:r>
          </w:p>
        </w:tc>
        <w:tc>
          <w:tcPr>
            <w:tcW w:w="2930" w:type="dxa"/>
            <w:tcBorders>
              <w:tl2br w:val="nil"/>
              <w:tr2bl w:val="nil"/>
            </w:tcBorders>
          </w:tcPr>
          <w:p>
            <w:pPr>
              <w:pStyle w:val="15"/>
              <w:spacing w:before="79"/>
              <w:ind w:left="38"/>
              <w:rPr>
                <w:sz w:val="24"/>
                <w:szCs w:val="24"/>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424" w:hRule="atLeast"/>
          <w:jc w:val="center"/>
        </w:trPr>
        <w:tc>
          <w:tcPr>
            <w:tcW w:w="10301" w:type="dxa"/>
            <w:gridSpan w:val="4"/>
            <w:tcBorders>
              <w:bottom w:val="nil"/>
            </w:tcBorders>
          </w:tcPr>
          <w:p>
            <w:pPr>
              <w:pStyle w:val="15"/>
              <w:spacing w:before="77"/>
              <w:ind w:left="25"/>
              <w:rPr>
                <w:sz w:val="24"/>
                <w:szCs w:val="24"/>
                <w:lang w:eastAsia="en-US"/>
              </w:rPr>
            </w:pPr>
            <w:r>
              <w:rPr>
                <w:sz w:val="24"/>
                <w:szCs w:val="24"/>
                <w:lang w:eastAsia="en-US"/>
              </w:rPr>
              <w:t>推荐意见：（限</w:t>
            </w:r>
            <w:r>
              <w:rPr>
                <w:rFonts w:hint="eastAsia"/>
                <w:sz w:val="24"/>
                <w:szCs w:val="24"/>
                <w:lang w:eastAsia="en-US"/>
              </w:rPr>
              <w:t>5</w:t>
            </w:r>
            <w:r>
              <w:rPr>
                <w:sz w:val="24"/>
                <w:szCs w:val="24"/>
                <w:lang w:eastAsia="en-US"/>
              </w:rPr>
              <w:t>00 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2"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1"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62" w:hRule="atLeast"/>
          <w:jc w:val="center"/>
        </w:trPr>
        <w:tc>
          <w:tcPr>
            <w:tcW w:w="10301" w:type="dxa"/>
            <w:gridSpan w:val="4"/>
            <w:tcBorders>
              <w:top w:val="nil"/>
              <w:bottom w:val="nil"/>
            </w:tcBorders>
          </w:tcPr>
          <w:p>
            <w:pPr>
              <w:pStyle w:val="15"/>
              <w:spacing w:before="46"/>
              <w:ind w:left="25"/>
              <w:rPr>
                <w:sz w:val="21"/>
                <w:lang w:eastAsia="en-US"/>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34" w:hRule="atLeast"/>
          <w:jc w:val="center"/>
        </w:trPr>
        <w:tc>
          <w:tcPr>
            <w:tcW w:w="10301" w:type="dxa"/>
            <w:gridSpan w:val="4"/>
            <w:tcBorders>
              <w:top w:val="nil"/>
              <w:bottom w:val="nil"/>
            </w:tcBorders>
          </w:tcPr>
          <w:p>
            <w:pPr>
              <w:pStyle w:val="15"/>
              <w:spacing w:before="46" w:line="266" w:lineRule="exact"/>
              <w:rPr>
                <w:rFonts w:hint="eastAsia"/>
                <w:sz w:val="21"/>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37" w:hRule="atLeast"/>
          <w:jc w:val="center"/>
        </w:trPr>
        <w:tc>
          <w:tcPr>
            <w:tcW w:w="10301" w:type="dxa"/>
            <w:gridSpan w:val="4"/>
            <w:tcBorders>
              <w:top w:val="nil"/>
              <w:bottom w:val="nil"/>
            </w:tcBorders>
          </w:tcPr>
          <w:p>
            <w:pPr>
              <w:pStyle w:val="15"/>
              <w:spacing w:before="18"/>
              <w:rPr>
                <w:rFonts w:hint="eastAsia"/>
                <w:sz w:val="21"/>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519" w:hRule="atLeast"/>
          <w:jc w:val="center"/>
        </w:trPr>
        <w:tc>
          <w:tcPr>
            <w:tcW w:w="10301" w:type="dxa"/>
            <w:gridSpan w:val="4"/>
            <w:tcBorders>
              <w:top w:val="nil"/>
            </w:tcBorders>
          </w:tcPr>
          <w:p>
            <w:pPr>
              <w:pStyle w:val="15"/>
              <w:spacing w:before="49"/>
              <w:rPr>
                <w:rFonts w:hint="eastAsia"/>
                <w:sz w:val="21"/>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4" w:space="0"/>
          </w:tblBorders>
          <w:tblCellMar>
            <w:top w:w="0" w:type="dxa"/>
            <w:left w:w="0" w:type="dxa"/>
            <w:bottom w:w="0" w:type="dxa"/>
            <w:right w:w="0" w:type="dxa"/>
          </w:tblCellMar>
        </w:tblPrEx>
        <w:trPr>
          <w:trHeight w:val="3456" w:hRule="atLeast"/>
          <w:jc w:val="center"/>
        </w:trPr>
        <w:tc>
          <w:tcPr>
            <w:tcW w:w="10301" w:type="dxa"/>
            <w:gridSpan w:val="4"/>
            <w:tcBorders>
              <w:tl2br w:val="nil"/>
              <w:tr2bl w:val="nil"/>
            </w:tcBorders>
          </w:tcPr>
          <w:p>
            <w:pPr>
              <w:pStyle w:val="15"/>
              <w:spacing w:before="43" w:line="500" w:lineRule="exact"/>
              <w:ind w:left="23" w:right="-17" w:firstLine="420"/>
              <w:jc w:val="both"/>
              <w:rPr>
                <w:sz w:val="24"/>
                <w:szCs w:val="24"/>
                <w:lang w:eastAsia="zh-CN"/>
              </w:rPr>
            </w:pPr>
            <w:r>
              <w:rPr>
                <w:b/>
                <w:bCs/>
                <w:spacing w:val="-8"/>
                <w:sz w:val="24"/>
                <w:szCs w:val="24"/>
                <w:lang w:eastAsia="zh-CN"/>
              </w:rPr>
              <w:t>声明：</w:t>
            </w:r>
            <w:r>
              <w:rPr>
                <w:spacing w:val="-8"/>
                <w:sz w:val="24"/>
                <w:szCs w:val="24"/>
                <w:lang w:eastAsia="zh-CN"/>
              </w:rPr>
              <w:t>本单位遵守《浙江省</w:t>
            </w:r>
            <w:r>
              <w:rPr>
                <w:rFonts w:hint="eastAsia"/>
                <w:spacing w:val="-8"/>
                <w:sz w:val="24"/>
                <w:szCs w:val="24"/>
                <w:lang w:eastAsia="zh-CN"/>
              </w:rPr>
              <w:t>爆破</w:t>
            </w:r>
            <w:r>
              <w:rPr>
                <w:spacing w:val="-8"/>
                <w:sz w:val="24"/>
                <w:szCs w:val="24"/>
                <w:lang w:eastAsia="zh-CN"/>
              </w:rPr>
              <w:t>行业协会科学技术</w:t>
            </w:r>
            <w:r>
              <w:rPr>
                <w:rFonts w:hint="eastAsia"/>
                <w:spacing w:val="-8"/>
                <w:sz w:val="24"/>
                <w:szCs w:val="24"/>
                <w:lang w:val="en-US" w:eastAsia="zh-CN"/>
              </w:rPr>
              <w:t>奖励</w:t>
            </w:r>
            <w:r>
              <w:rPr>
                <w:spacing w:val="-8"/>
                <w:sz w:val="24"/>
                <w:szCs w:val="24"/>
                <w:lang w:eastAsia="zh-CN"/>
              </w:rPr>
              <w:t>办法》规定，承诺遵守评审工作纪律，所提供的</w:t>
            </w:r>
            <w:r>
              <w:rPr>
                <w:spacing w:val="-10"/>
                <w:sz w:val="24"/>
                <w:szCs w:val="24"/>
                <w:lang w:eastAsia="zh-CN"/>
              </w:rPr>
              <w:t>材料真实有效，且不存在任何违反《中华人民共和国保守国家秘密法》和《科学技术保密规定》等相</w:t>
            </w:r>
            <w:r>
              <w:rPr>
                <w:spacing w:val="-5"/>
                <w:sz w:val="24"/>
                <w:szCs w:val="24"/>
                <w:lang w:eastAsia="zh-CN"/>
              </w:rPr>
              <w:t>关法律法规及侵犯他</w:t>
            </w:r>
            <w:r>
              <w:rPr>
                <w:spacing w:val="-10"/>
                <w:sz w:val="24"/>
                <w:szCs w:val="24"/>
                <w:lang w:eastAsia="zh-CN"/>
              </w:rPr>
              <w:t>人知识产权的情形。本单位承诺认真履行作为推荐单位的义务并承担相应的责任。</w:t>
            </w:r>
            <w:r>
              <w:rPr>
                <w:rFonts w:hint="eastAsia"/>
                <w:spacing w:val="-10"/>
                <w:sz w:val="24"/>
                <w:szCs w:val="24"/>
                <w:lang w:eastAsia="zh-CN"/>
              </w:rPr>
              <w:t>如有材料虚假或违纪行为，愿意承担相应责任并接受相应处理。如产生争议，保证积极配合调查处理工作。</w:t>
            </w:r>
          </w:p>
          <w:p>
            <w:pPr>
              <w:pStyle w:val="15"/>
              <w:spacing w:before="2"/>
              <w:rPr>
                <w:sz w:val="24"/>
                <w:szCs w:val="24"/>
                <w:lang w:eastAsia="zh-CN"/>
              </w:rPr>
            </w:pPr>
          </w:p>
          <w:p>
            <w:pPr>
              <w:pStyle w:val="15"/>
              <w:tabs>
                <w:tab w:val="left" w:pos="3465"/>
              </w:tabs>
              <w:ind w:right="112"/>
              <w:jc w:val="center"/>
              <w:rPr>
                <w:sz w:val="24"/>
                <w:szCs w:val="24"/>
                <w:lang w:eastAsia="zh-CN"/>
              </w:rPr>
            </w:pPr>
            <w:r>
              <w:rPr>
                <w:sz w:val="24"/>
                <w:szCs w:val="24"/>
                <w:lang w:eastAsia="zh-CN"/>
              </w:rPr>
              <w:t>法人</w:t>
            </w:r>
            <w:r>
              <w:rPr>
                <w:spacing w:val="-3"/>
                <w:sz w:val="24"/>
                <w:szCs w:val="24"/>
                <w:lang w:eastAsia="zh-CN"/>
              </w:rPr>
              <w:t>代</w:t>
            </w:r>
            <w:r>
              <w:rPr>
                <w:sz w:val="24"/>
                <w:szCs w:val="24"/>
                <w:lang w:eastAsia="zh-CN"/>
              </w:rPr>
              <w:t>表</w:t>
            </w:r>
            <w:r>
              <w:rPr>
                <w:spacing w:val="-3"/>
                <w:sz w:val="24"/>
                <w:szCs w:val="24"/>
                <w:lang w:eastAsia="zh-CN"/>
              </w:rPr>
              <w:t>签</w:t>
            </w:r>
            <w:r>
              <w:rPr>
                <w:sz w:val="24"/>
                <w:szCs w:val="24"/>
                <w:lang w:eastAsia="zh-CN"/>
              </w:rPr>
              <w:t>名：</w:t>
            </w:r>
            <w:r>
              <w:rPr>
                <w:sz w:val="24"/>
                <w:szCs w:val="24"/>
                <w:lang w:eastAsia="zh-CN"/>
              </w:rPr>
              <w:tab/>
            </w:r>
            <w:r>
              <w:rPr>
                <w:sz w:val="24"/>
                <w:szCs w:val="24"/>
                <w:highlight w:val="none"/>
                <w:lang w:eastAsia="zh-CN"/>
              </w:rPr>
              <w:t>申报单</w:t>
            </w:r>
            <w:r>
              <w:rPr>
                <w:spacing w:val="-3"/>
                <w:sz w:val="24"/>
                <w:szCs w:val="24"/>
                <w:highlight w:val="none"/>
                <w:lang w:eastAsia="zh-CN"/>
              </w:rPr>
              <w:t>位</w:t>
            </w:r>
            <w:r>
              <w:rPr>
                <w:sz w:val="24"/>
                <w:szCs w:val="24"/>
                <w:lang w:eastAsia="zh-CN"/>
              </w:rPr>
              <w:t>（</w:t>
            </w:r>
            <w:r>
              <w:rPr>
                <w:spacing w:val="-3"/>
                <w:sz w:val="24"/>
                <w:szCs w:val="24"/>
                <w:lang w:eastAsia="zh-CN"/>
              </w:rPr>
              <w:t>公</w:t>
            </w:r>
            <w:r>
              <w:rPr>
                <w:sz w:val="24"/>
                <w:szCs w:val="24"/>
                <w:lang w:eastAsia="zh-CN"/>
              </w:rPr>
              <w:t>章）</w:t>
            </w:r>
          </w:p>
          <w:p>
            <w:pPr>
              <w:pStyle w:val="15"/>
              <w:tabs>
                <w:tab w:val="left" w:pos="631"/>
                <w:tab w:val="left" w:pos="1262"/>
              </w:tabs>
              <w:ind w:right="995"/>
              <w:jc w:val="both"/>
              <w:rPr>
                <w:sz w:val="24"/>
                <w:szCs w:val="24"/>
                <w:lang w:eastAsia="zh-CN"/>
              </w:rPr>
            </w:pPr>
          </w:p>
          <w:p>
            <w:pPr>
              <w:pStyle w:val="15"/>
              <w:tabs>
                <w:tab w:val="left" w:pos="631"/>
                <w:tab w:val="left" w:pos="1262"/>
              </w:tabs>
              <w:ind w:right="995"/>
              <w:jc w:val="right"/>
              <w:rPr>
                <w:sz w:val="24"/>
                <w:szCs w:val="24"/>
                <w:lang w:eastAsia="en-US"/>
              </w:rPr>
            </w:pPr>
            <w:r>
              <w:rPr>
                <w:sz w:val="24"/>
                <w:szCs w:val="24"/>
                <w:lang w:eastAsia="en-US"/>
              </w:rPr>
              <w:t>年</w:t>
            </w:r>
            <w:r>
              <w:rPr>
                <w:sz w:val="24"/>
                <w:szCs w:val="24"/>
                <w:lang w:eastAsia="en-US"/>
              </w:rPr>
              <w:tab/>
            </w:r>
            <w:r>
              <w:rPr>
                <w:sz w:val="24"/>
                <w:szCs w:val="24"/>
                <w:lang w:eastAsia="en-US"/>
              </w:rPr>
              <w:t>月</w:t>
            </w:r>
            <w:r>
              <w:rPr>
                <w:sz w:val="24"/>
                <w:szCs w:val="24"/>
                <w:lang w:eastAsia="en-US"/>
              </w:rPr>
              <w:tab/>
            </w:r>
            <w:r>
              <w:rPr>
                <w:sz w:val="24"/>
                <w:szCs w:val="24"/>
                <w:lang w:eastAsia="en-US"/>
              </w:rPr>
              <w:t>日</w:t>
            </w:r>
          </w:p>
          <w:p>
            <w:pPr>
              <w:pStyle w:val="15"/>
              <w:tabs>
                <w:tab w:val="left" w:pos="631"/>
                <w:tab w:val="left" w:pos="1262"/>
              </w:tabs>
              <w:ind w:right="995"/>
              <w:jc w:val="right"/>
              <w:rPr>
                <w:sz w:val="24"/>
                <w:szCs w:val="24"/>
                <w:lang w:eastAsia="en-US"/>
              </w:rPr>
            </w:pPr>
          </w:p>
        </w:tc>
      </w:tr>
    </w:tbl>
    <w:p>
      <w:pPr>
        <w:rPr>
          <w:rFonts w:hint="eastAsia"/>
          <w:b/>
          <w:bCs/>
          <w:sz w:val="30"/>
        </w:rPr>
      </w:pPr>
      <w:r>
        <w:rPr>
          <w:rFonts w:hint="eastAsia"/>
          <w:b/>
          <w:bCs/>
          <w:sz w:val="30"/>
        </w:rPr>
        <w:br w:type="page"/>
      </w:r>
    </w:p>
    <w:p>
      <w:pPr>
        <w:jc w:val="center"/>
        <w:rPr>
          <w:b/>
          <w:bCs/>
          <w:sz w:val="30"/>
        </w:rPr>
      </w:pPr>
      <w:r>
        <w:rPr>
          <w:rFonts w:hint="eastAsia"/>
          <w:b/>
          <w:bCs/>
          <w:sz w:val="30"/>
        </w:rPr>
        <w:t>三、项目简介</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3" w:type="dxa"/>
          </w:tcPr>
          <w:p>
            <w:pPr>
              <w:ind w:right="-1008" w:rightChars="-480"/>
              <w:rPr>
                <w:rFonts w:ascii="宋体" w:hAnsi="宋体" w:cs="宋体"/>
                <w:sz w:val="24"/>
              </w:rPr>
            </w:pPr>
            <w:r>
              <w:rPr>
                <w:rFonts w:hint="eastAsia" w:ascii="宋体" w:hAnsi="宋体" w:cs="宋体"/>
                <w:sz w:val="24"/>
              </w:rPr>
              <w:t>（不超过1200个字）</w:t>
            </w:r>
          </w:p>
          <w:p>
            <w:pPr>
              <w:ind w:right="-1008" w:rightChars="-480"/>
              <w:rPr>
                <w:sz w:val="24"/>
              </w:rPr>
            </w:pPr>
          </w:p>
          <w:p>
            <w:pPr>
              <w:ind w:right="-1008" w:rightChars="-480"/>
              <w:rPr>
                <w:rFonts w:ascii="宋体" w:hAnsi="宋体"/>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4"/>
              </w:rPr>
            </w:pPr>
          </w:p>
          <w:p>
            <w:pPr>
              <w:ind w:right="-1008" w:rightChars="-480"/>
              <w:rPr>
                <w:sz w:val="28"/>
              </w:rPr>
            </w:pPr>
          </w:p>
        </w:tc>
      </w:tr>
    </w:tbl>
    <w:p>
      <w:pPr>
        <w:rPr>
          <w:b/>
          <w:bCs/>
          <w:sz w:val="30"/>
        </w:rPr>
      </w:pPr>
      <w:r>
        <w:rPr>
          <w:rFonts w:hint="eastAsia"/>
          <w:b/>
          <w:bCs/>
          <w:sz w:val="30"/>
        </w:rPr>
        <w:br w:type="page"/>
      </w:r>
    </w:p>
    <w:p>
      <w:pPr>
        <w:jc w:val="center"/>
        <w:rPr>
          <w:b/>
          <w:bCs/>
          <w:strike/>
          <w:sz w:val="30"/>
        </w:rPr>
      </w:pPr>
      <w:r>
        <w:rPr>
          <w:rFonts w:hint="eastAsia"/>
          <w:b/>
          <w:bCs/>
          <w:sz w:val="30"/>
        </w:rPr>
        <w:t>四、主要科技创新</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3" w:type="dxa"/>
          </w:tcPr>
          <w:p>
            <w:pPr>
              <w:ind w:right="-1008" w:rightChars="-480"/>
              <w:rPr>
                <w:rFonts w:ascii="宋体" w:hAnsi="宋体" w:cs="宋体"/>
                <w:b/>
                <w:bCs/>
                <w:sz w:val="24"/>
              </w:rPr>
            </w:pPr>
            <w:r>
              <w:rPr>
                <w:rFonts w:hint="eastAsia" w:ascii="宋体" w:hAnsi="宋体" w:cs="宋体"/>
                <w:b/>
                <w:bCs/>
                <w:sz w:val="24"/>
              </w:rPr>
              <w:t>主要科技创新（限5页）</w:t>
            </w: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p>
            <w:pPr>
              <w:ind w:right="-1008" w:rightChars="-480"/>
              <w:rPr>
                <w:sz w:val="28"/>
              </w:rPr>
            </w:pPr>
          </w:p>
        </w:tc>
      </w:tr>
    </w:tbl>
    <w:p>
      <w:pPr>
        <w:rPr>
          <w:b/>
          <w:bCs/>
          <w:sz w:val="30"/>
          <w:highlight w:val="yellow"/>
        </w:rPr>
      </w:pPr>
      <w:r>
        <w:rPr>
          <w:rFonts w:hint="eastAsia"/>
          <w:b/>
          <w:bCs/>
          <w:sz w:val="30"/>
          <w:highlight w:val="yellow"/>
        </w:rPr>
        <w:br w:type="page"/>
      </w:r>
    </w:p>
    <w:p>
      <w:pPr>
        <w:jc w:val="center"/>
        <w:rPr>
          <w:b/>
          <w:bCs/>
          <w:sz w:val="30"/>
        </w:rPr>
      </w:pPr>
      <w:r>
        <w:rPr>
          <w:rFonts w:hint="eastAsia"/>
          <w:b/>
          <w:bCs/>
          <w:sz w:val="30"/>
        </w:rPr>
        <w:t>五、客观评价</w:t>
      </w:r>
    </w:p>
    <w:tbl>
      <w:tblPr>
        <w:tblStyle w:val="8"/>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017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173" w:type="dxa"/>
          </w:tcPr>
          <w:p>
            <w:pPr>
              <w:pStyle w:val="3"/>
              <w:ind w:firstLine="420"/>
              <w:jc w:val="left"/>
              <w:rPr>
                <w:rFonts w:ascii="宋体" w:hAnsi="宋体"/>
                <w:color w:val="0D0D0D"/>
                <w:sz w:val="21"/>
              </w:rPr>
            </w:pPr>
            <w:r>
              <w:rPr>
                <w:rFonts w:ascii="宋体" w:hAnsi="宋体"/>
                <w:color w:val="0D0D0D"/>
                <w:sz w:val="21"/>
              </w:rPr>
              <w:t>（</w:t>
            </w:r>
            <w:r>
              <w:rPr>
                <w:rFonts w:hint="eastAsia" w:ascii="宋体" w:hAnsi="宋体"/>
                <w:color w:val="0D0D0D"/>
                <w:sz w:val="21"/>
              </w:rPr>
              <w:t>限2页。围绕科技创新点的创新性、先进性、应用效果和对行业科技进步的作用，做出客观、真实、准确评价。填写的评价意见要有客观依据，主要包括与国内外相关技术的比较，</w:t>
            </w:r>
            <w:r>
              <w:rPr>
                <w:rFonts w:ascii="宋体" w:hAnsi="宋体"/>
                <w:color w:val="0D0D0D"/>
                <w:sz w:val="21"/>
              </w:rPr>
              <w:t>国家相关部门正式作出的技术检测报告、验收意见、</w:t>
            </w:r>
            <w:r>
              <w:rPr>
                <w:rFonts w:hint="eastAsia" w:ascii="宋体" w:hAnsi="宋体"/>
                <w:color w:val="0D0D0D"/>
                <w:sz w:val="21"/>
              </w:rPr>
              <w:t>评价</w:t>
            </w:r>
            <w:r>
              <w:rPr>
                <w:rFonts w:ascii="宋体" w:hAnsi="宋体"/>
                <w:color w:val="0D0D0D"/>
                <w:sz w:val="21"/>
              </w:rPr>
              <w:t>结论</w:t>
            </w:r>
            <w:r>
              <w:rPr>
                <w:rFonts w:hint="eastAsia" w:ascii="宋体" w:hAnsi="宋体"/>
                <w:color w:val="0D0D0D"/>
                <w:sz w:val="21"/>
              </w:rPr>
              <w:t>，国内外重要</w:t>
            </w:r>
            <w:r>
              <w:rPr>
                <w:rFonts w:ascii="宋体" w:hAnsi="宋体"/>
                <w:color w:val="0D0D0D"/>
                <w:sz w:val="21"/>
              </w:rPr>
              <w:t>科技奖励</w:t>
            </w:r>
            <w:r>
              <w:rPr>
                <w:rFonts w:hint="eastAsia" w:ascii="宋体" w:hAnsi="宋体"/>
                <w:color w:val="0D0D0D"/>
                <w:sz w:val="21"/>
              </w:rPr>
              <w:t>，</w:t>
            </w:r>
            <w:r>
              <w:rPr>
                <w:rFonts w:ascii="宋体" w:hAnsi="宋体"/>
                <w:color w:val="0D0D0D"/>
                <w:sz w:val="21"/>
              </w:rPr>
              <w:t>国内外同行在重要学术刊物</w:t>
            </w:r>
            <w:r>
              <w:rPr>
                <w:rFonts w:hint="eastAsia" w:ascii="宋体" w:hAnsi="宋体"/>
                <w:color w:val="0D0D0D"/>
                <w:sz w:val="21"/>
              </w:rPr>
              <w:t>、</w:t>
            </w:r>
            <w:r>
              <w:rPr>
                <w:rFonts w:ascii="宋体" w:hAnsi="宋体"/>
                <w:color w:val="0D0D0D"/>
                <w:sz w:val="21"/>
              </w:rPr>
              <w:t>学术专著</w:t>
            </w:r>
            <w:r>
              <w:rPr>
                <w:rFonts w:hint="eastAsia" w:ascii="宋体" w:hAnsi="宋体"/>
                <w:color w:val="0D0D0D"/>
                <w:sz w:val="21"/>
              </w:rPr>
              <w:t>和</w:t>
            </w:r>
            <w:r>
              <w:rPr>
                <w:rFonts w:ascii="宋体" w:hAnsi="宋体"/>
                <w:color w:val="0D0D0D"/>
                <w:sz w:val="21"/>
              </w:rPr>
              <w:t>重要国际学术会议公开发表的学术性评价意见</w:t>
            </w:r>
            <w:r>
              <w:rPr>
                <w:rFonts w:hint="eastAsia" w:ascii="宋体" w:hAnsi="宋体"/>
                <w:color w:val="0D0D0D"/>
                <w:sz w:val="21"/>
              </w:rPr>
              <w:t>等，</w:t>
            </w:r>
            <w:r>
              <w:rPr>
                <w:rFonts w:ascii="宋体" w:hAnsi="宋体"/>
                <w:color w:val="0D0D0D"/>
                <w:sz w:val="21"/>
              </w:rPr>
              <w:t>可在附件中提供证明材料。非公开</w:t>
            </w:r>
            <w:r>
              <w:rPr>
                <w:rFonts w:hint="eastAsia" w:ascii="宋体" w:hAnsi="宋体"/>
                <w:color w:val="0D0D0D"/>
                <w:sz w:val="21"/>
              </w:rPr>
              <w:t>资料</w:t>
            </w:r>
            <w:r>
              <w:rPr>
                <w:rFonts w:ascii="宋体" w:hAnsi="宋体"/>
                <w:color w:val="0D0D0D"/>
                <w:sz w:val="21"/>
              </w:rPr>
              <w:t>（如私人信函等）不能作为评价依据</w:t>
            </w:r>
            <w:r>
              <w:rPr>
                <w:rFonts w:hint="eastAsia" w:ascii="宋体" w:hAnsi="宋体"/>
                <w:color w:val="0D0D0D"/>
                <w:sz w:val="21"/>
              </w:rPr>
              <w:t>。）</w:t>
            </w: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tc>
      </w:tr>
    </w:tbl>
    <w:p>
      <w:pPr>
        <w:jc w:val="center"/>
        <w:rPr>
          <w:b/>
          <w:bCs/>
          <w:sz w:val="30"/>
        </w:rPr>
      </w:pPr>
      <w:r>
        <w:rPr>
          <w:rFonts w:hint="eastAsia"/>
          <w:b/>
          <w:bCs/>
          <w:sz w:val="30"/>
        </w:rPr>
        <w:t>六、应用情况、经济效益和社会效益</w:t>
      </w:r>
    </w:p>
    <w:p>
      <w:pPr>
        <w:pStyle w:val="3"/>
        <w:ind w:firstLine="420"/>
        <w:jc w:val="center"/>
        <w:rPr>
          <w:rFonts w:ascii="宋体" w:hAnsi="宋体"/>
          <w:b/>
          <w:color w:val="0D0D0D"/>
        </w:rPr>
      </w:pPr>
      <w:r>
        <w:rPr>
          <w:rFonts w:ascii="宋体" w:hAnsi="宋体"/>
          <w:color w:val="0D0D0D"/>
          <w:sz w:val="21"/>
        </w:rPr>
        <w:t>（</w:t>
      </w:r>
      <w:r>
        <w:rPr>
          <w:rFonts w:hint="eastAsia" w:ascii="宋体" w:hAnsi="宋体"/>
          <w:color w:val="0D0D0D"/>
          <w:sz w:val="21"/>
        </w:rPr>
        <w:t>请依据客观数据和</w:t>
      </w:r>
      <w:r>
        <w:rPr>
          <w:rFonts w:hint="eastAsia" w:ascii="宋体" w:hAnsi="宋体"/>
          <w:color w:val="0D0D0D"/>
          <w:sz w:val="21"/>
          <w:highlight w:val="none"/>
        </w:rPr>
        <w:t>实际情况</w:t>
      </w:r>
      <w:r>
        <w:rPr>
          <w:rFonts w:hint="eastAsia" w:ascii="宋体" w:hAnsi="宋体"/>
          <w:color w:val="0D0D0D"/>
          <w:sz w:val="21"/>
        </w:rPr>
        <w:t>准确填写，不做评价性描述。</w:t>
      </w:r>
      <w:r>
        <w:rPr>
          <w:rFonts w:ascii="宋体" w:hAnsi="宋体"/>
          <w:color w:val="0D0D0D"/>
          <w:sz w:val="21"/>
        </w:rPr>
        <w:t>）</w:t>
      </w:r>
    </w:p>
    <w:tbl>
      <w:tblPr>
        <w:tblStyle w:val="8"/>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017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173" w:type="dxa"/>
          </w:tcPr>
          <w:p>
            <w:pPr>
              <w:ind w:right="-1008" w:rightChars="-480"/>
              <w:rPr>
                <w:rFonts w:ascii="宋体" w:hAnsi="宋体" w:cs="宋体"/>
                <w:b/>
                <w:bCs/>
                <w:sz w:val="24"/>
              </w:rPr>
            </w:pPr>
            <w:r>
              <w:rPr>
                <w:rFonts w:hint="eastAsia" w:ascii="宋体" w:hAnsi="宋体" w:cs="宋体"/>
                <w:b/>
                <w:bCs/>
                <w:sz w:val="24"/>
              </w:rPr>
              <w:t>1.应用情况（限2页）</w:t>
            </w: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173" w:type="dxa"/>
          </w:tcPr>
          <w:p>
            <w:pPr>
              <w:ind w:right="-1008" w:rightChars="-480"/>
              <w:rPr>
                <w:rFonts w:ascii="宋体" w:hAnsi="宋体" w:cs="宋体"/>
                <w:b/>
                <w:bCs/>
                <w:sz w:val="24"/>
              </w:rPr>
            </w:pPr>
            <w:r>
              <w:rPr>
                <w:rFonts w:hint="eastAsia" w:ascii="宋体" w:hAnsi="宋体" w:cs="宋体"/>
                <w:b/>
                <w:bCs/>
                <w:sz w:val="24"/>
              </w:rPr>
              <w:t>2.经济效益和社会效益（限2页）</w:t>
            </w: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p>
            <w:pPr>
              <w:ind w:right="-1008" w:rightChars="-480"/>
              <w:rPr>
                <w:b/>
                <w:bCs/>
                <w:sz w:val="30"/>
              </w:rPr>
            </w:pPr>
          </w:p>
        </w:tc>
      </w:tr>
    </w:tbl>
    <w:p>
      <w:pPr>
        <w:spacing w:before="41" w:after="57"/>
        <w:jc w:val="center"/>
        <w:rPr>
          <w:rFonts w:ascii="华文中宋" w:eastAsia="华文中宋"/>
          <w:sz w:val="32"/>
          <w:highlight w:val="yellow"/>
        </w:rPr>
      </w:pPr>
      <w:r>
        <w:rPr>
          <w:rFonts w:hint="eastAsia"/>
          <w:b/>
          <w:bCs/>
          <w:sz w:val="30"/>
        </w:rPr>
        <w:t>七、主要知识产权和标准规范等目录</w:t>
      </w:r>
    </w:p>
    <w:tbl>
      <w:tblPr>
        <w:tblStyle w:val="16"/>
        <w:tblW w:w="0" w:type="auto"/>
        <w:tblInd w:w="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26"/>
        <w:gridCol w:w="1126"/>
        <w:gridCol w:w="1126"/>
        <w:gridCol w:w="1126"/>
        <w:gridCol w:w="1126"/>
        <w:gridCol w:w="1126"/>
        <w:gridCol w:w="1126"/>
        <w:gridCol w:w="1126"/>
        <w:gridCol w:w="112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01" w:hRule="atLeast"/>
        </w:trPr>
        <w:tc>
          <w:tcPr>
            <w:tcW w:w="1126" w:type="dxa"/>
            <w:tcBorders>
              <w:bottom w:val="single" w:color="000000" w:sz="4" w:space="0"/>
              <w:right w:val="single" w:color="000000" w:sz="4" w:space="0"/>
            </w:tcBorders>
            <w:vAlign w:val="center"/>
          </w:tcPr>
          <w:p>
            <w:pPr>
              <w:pStyle w:val="15"/>
              <w:jc w:val="center"/>
              <w:rPr>
                <w:sz w:val="24"/>
                <w:szCs w:val="24"/>
                <w:lang w:eastAsia="zh-CN"/>
              </w:rPr>
            </w:pPr>
            <w:r>
              <w:rPr>
                <w:sz w:val="24"/>
                <w:szCs w:val="24"/>
                <w:lang w:eastAsia="zh-CN"/>
              </w:rPr>
              <w:t>知识产</w:t>
            </w:r>
            <w:r>
              <w:rPr>
                <w:spacing w:val="-72"/>
                <w:sz w:val="24"/>
                <w:szCs w:val="24"/>
                <w:lang w:eastAsia="zh-CN"/>
              </w:rPr>
              <w:t>权</w:t>
            </w:r>
            <w:r>
              <w:rPr>
                <w:spacing w:val="-3"/>
                <w:sz w:val="24"/>
                <w:szCs w:val="24"/>
                <w:lang w:eastAsia="zh-CN"/>
              </w:rPr>
              <w:t>（</w:t>
            </w:r>
            <w:r>
              <w:rPr>
                <w:spacing w:val="-2"/>
                <w:sz w:val="24"/>
                <w:szCs w:val="24"/>
                <w:lang w:eastAsia="zh-CN"/>
              </w:rPr>
              <w:t>标准</w:t>
            </w:r>
            <w:r>
              <w:rPr>
                <w:spacing w:val="-15"/>
                <w:sz w:val="24"/>
                <w:szCs w:val="24"/>
                <w:lang w:eastAsia="zh-CN"/>
              </w:rPr>
              <w:t>）</w:t>
            </w:r>
            <w:r>
              <w:rPr>
                <w:spacing w:val="-2"/>
                <w:sz w:val="24"/>
                <w:szCs w:val="24"/>
                <w:lang w:eastAsia="zh-CN"/>
              </w:rPr>
              <w:t>类别</w:t>
            </w:r>
          </w:p>
        </w:tc>
        <w:tc>
          <w:tcPr>
            <w:tcW w:w="1126" w:type="dxa"/>
            <w:tcBorders>
              <w:left w:val="single" w:color="000000" w:sz="4" w:space="0"/>
              <w:bottom w:val="single" w:color="000000" w:sz="4" w:space="0"/>
              <w:right w:val="single" w:color="000000" w:sz="4" w:space="0"/>
            </w:tcBorders>
            <w:vAlign w:val="center"/>
          </w:tcPr>
          <w:p>
            <w:pPr>
              <w:pStyle w:val="15"/>
              <w:jc w:val="center"/>
              <w:rPr>
                <w:sz w:val="24"/>
                <w:szCs w:val="24"/>
                <w:lang w:eastAsia="zh-CN"/>
              </w:rPr>
            </w:pPr>
            <w:r>
              <w:rPr>
                <w:sz w:val="24"/>
                <w:szCs w:val="24"/>
                <w:lang w:eastAsia="zh-CN"/>
              </w:rPr>
              <w:t>知识产权（标准）具体名称</w:t>
            </w:r>
          </w:p>
        </w:tc>
        <w:tc>
          <w:tcPr>
            <w:tcW w:w="1126" w:type="dxa"/>
            <w:tcBorders>
              <w:left w:val="single" w:color="000000" w:sz="4" w:space="0"/>
              <w:bottom w:val="single" w:color="000000" w:sz="4" w:space="0"/>
              <w:right w:val="single" w:color="000000" w:sz="4" w:space="0"/>
            </w:tcBorders>
            <w:vAlign w:val="center"/>
          </w:tcPr>
          <w:p>
            <w:pPr>
              <w:pStyle w:val="15"/>
              <w:ind w:right="22"/>
              <w:jc w:val="center"/>
              <w:rPr>
                <w:sz w:val="24"/>
                <w:szCs w:val="24"/>
                <w:lang w:eastAsia="en-US"/>
              </w:rPr>
            </w:pPr>
            <w:r>
              <w:rPr>
                <w:sz w:val="24"/>
                <w:szCs w:val="24"/>
                <w:lang w:eastAsia="en-US"/>
              </w:rPr>
              <w:t>国家（</w:t>
            </w:r>
            <w:r>
              <w:rPr>
                <w:spacing w:val="-2"/>
                <w:sz w:val="24"/>
                <w:szCs w:val="24"/>
                <w:lang w:eastAsia="en-US"/>
              </w:rPr>
              <w:t>地区</w:t>
            </w:r>
            <w:r>
              <w:rPr>
                <w:spacing w:val="-36"/>
                <w:sz w:val="24"/>
                <w:szCs w:val="24"/>
                <w:lang w:eastAsia="en-US"/>
              </w:rPr>
              <w:t>）</w:t>
            </w:r>
          </w:p>
        </w:tc>
        <w:tc>
          <w:tcPr>
            <w:tcW w:w="1126" w:type="dxa"/>
            <w:tcBorders>
              <w:left w:val="single" w:color="000000" w:sz="4" w:space="0"/>
              <w:bottom w:val="single" w:color="000000" w:sz="4" w:space="0"/>
              <w:right w:val="single" w:color="000000" w:sz="4" w:space="0"/>
            </w:tcBorders>
            <w:vAlign w:val="center"/>
          </w:tcPr>
          <w:p>
            <w:pPr>
              <w:pStyle w:val="15"/>
              <w:jc w:val="center"/>
              <w:rPr>
                <w:sz w:val="24"/>
                <w:szCs w:val="24"/>
                <w:lang w:eastAsia="en-US"/>
              </w:rPr>
            </w:pPr>
            <w:r>
              <w:rPr>
                <w:sz w:val="24"/>
                <w:szCs w:val="24"/>
                <w:lang w:eastAsia="en-US"/>
              </w:rPr>
              <w:t>授权号（标准编号</w:t>
            </w:r>
            <w:r>
              <w:rPr>
                <w:spacing w:val="-3"/>
                <w:sz w:val="24"/>
                <w:szCs w:val="24"/>
                <w:lang w:eastAsia="en-US"/>
              </w:rPr>
              <w:t>）</w:t>
            </w:r>
          </w:p>
        </w:tc>
        <w:tc>
          <w:tcPr>
            <w:tcW w:w="1126" w:type="dxa"/>
            <w:tcBorders>
              <w:left w:val="single" w:color="000000" w:sz="4" w:space="0"/>
              <w:bottom w:val="single" w:color="000000" w:sz="4" w:space="0"/>
              <w:right w:val="single" w:color="000000" w:sz="4" w:space="0"/>
            </w:tcBorders>
            <w:vAlign w:val="center"/>
          </w:tcPr>
          <w:p>
            <w:pPr>
              <w:pStyle w:val="15"/>
              <w:spacing w:line="321" w:lineRule="auto"/>
              <w:ind w:right="25"/>
              <w:jc w:val="center"/>
              <w:rPr>
                <w:sz w:val="24"/>
                <w:szCs w:val="24"/>
                <w:lang w:eastAsia="zh-CN"/>
              </w:rPr>
            </w:pPr>
            <w:r>
              <w:rPr>
                <w:sz w:val="24"/>
                <w:szCs w:val="24"/>
                <w:lang w:eastAsia="zh-CN"/>
              </w:rPr>
              <w:t>授权（标准发布）日期</w:t>
            </w:r>
          </w:p>
        </w:tc>
        <w:tc>
          <w:tcPr>
            <w:tcW w:w="1126" w:type="dxa"/>
            <w:tcBorders>
              <w:left w:val="single" w:color="000000" w:sz="4" w:space="0"/>
              <w:bottom w:val="single" w:color="000000" w:sz="4" w:space="0"/>
              <w:right w:val="single" w:color="000000" w:sz="4" w:space="0"/>
            </w:tcBorders>
            <w:vAlign w:val="center"/>
          </w:tcPr>
          <w:p>
            <w:pPr>
              <w:pStyle w:val="15"/>
              <w:spacing w:before="77"/>
              <w:jc w:val="center"/>
              <w:rPr>
                <w:sz w:val="24"/>
                <w:szCs w:val="24"/>
                <w:lang w:eastAsia="zh-CN"/>
              </w:rPr>
            </w:pPr>
            <w:r>
              <w:rPr>
                <w:sz w:val="24"/>
                <w:szCs w:val="24"/>
                <w:lang w:eastAsia="zh-CN"/>
              </w:rPr>
              <w:t>证书编号</w:t>
            </w:r>
          </w:p>
          <w:p>
            <w:pPr>
              <w:pStyle w:val="15"/>
              <w:spacing w:before="13" w:line="360" w:lineRule="exact"/>
              <w:ind w:right="125"/>
              <w:jc w:val="center"/>
              <w:rPr>
                <w:sz w:val="24"/>
                <w:szCs w:val="24"/>
                <w:lang w:eastAsia="zh-CN"/>
              </w:rPr>
            </w:pPr>
            <w:r>
              <w:rPr>
                <w:sz w:val="24"/>
                <w:szCs w:val="24"/>
                <w:lang w:eastAsia="zh-CN"/>
              </w:rPr>
              <w:t>（标准批准发布部门）</w:t>
            </w:r>
          </w:p>
        </w:tc>
        <w:tc>
          <w:tcPr>
            <w:tcW w:w="1126" w:type="dxa"/>
            <w:tcBorders>
              <w:left w:val="single" w:color="000000" w:sz="4" w:space="0"/>
              <w:bottom w:val="single" w:color="000000" w:sz="4" w:space="0"/>
              <w:right w:val="single" w:color="000000" w:sz="4" w:space="0"/>
            </w:tcBorders>
            <w:vAlign w:val="center"/>
          </w:tcPr>
          <w:p>
            <w:pPr>
              <w:pStyle w:val="15"/>
              <w:spacing w:before="77"/>
              <w:jc w:val="center"/>
              <w:rPr>
                <w:sz w:val="24"/>
                <w:szCs w:val="24"/>
                <w:lang w:eastAsia="zh-CN"/>
              </w:rPr>
            </w:pPr>
            <w:r>
              <w:rPr>
                <w:sz w:val="24"/>
                <w:szCs w:val="24"/>
                <w:lang w:eastAsia="zh-CN"/>
              </w:rPr>
              <w:t>权利人</w:t>
            </w:r>
          </w:p>
          <w:p>
            <w:pPr>
              <w:pStyle w:val="15"/>
              <w:spacing w:before="13" w:line="360" w:lineRule="exact"/>
              <w:ind w:right="-15"/>
              <w:jc w:val="center"/>
              <w:rPr>
                <w:sz w:val="24"/>
                <w:szCs w:val="24"/>
                <w:lang w:eastAsia="zh-CN"/>
              </w:rPr>
            </w:pPr>
            <w:r>
              <w:rPr>
                <w:sz w:val="24"/>
                <w:szCs w:val="24"/>
                <w:lang w:eastAsia="zh-CN"/>
              </w:rPr>
              <w:t>（标准</w:t>
            </w:r>
            <w:r>
              <w:rPr>
                <w:spacing w:val="-1"/>
                <w:sz w:val="24"/>
                <w:szCs w:val="24"/>
                <w:lang w:eastAsia="zh-CN"/>
              </w:rPr>
              <w:t>起草</w:t>
            </w:r>
            <w:r>
              <w:rPr>
                <w:sz w:val="24"/>
                <w:szCs w:val="24"/>
                <w:lang w:eastAsia="zh-CN"/>
              </w:rPr>
              <w:t>单位</w:t>
            </w:r>
            <w:r>
              <w:rPr>
                <w:spacing w:val="-3"/>
                <w:sz w:val="24"/>
                <w:szCs w:val="24"/>
                <w:lang w:eastAsia="zh-CN"/>
              </w:rPr>
              <w:t>）</w:t>
            </w:r>
          </w:p>
        </w:tc>
        <w:tc>
          <w:tcPr>
            <w:tcW w:w="1126" w:type="dxa"/>
            <w:tcBorders>
              <w:left w:val="single" w:color="000000" w:sz="4" w:space="0"/>
              <w:bottom w:val="single" w:color="000000" w:sz="4" w:space="0"/>
              <w:right w:val="single" w:color="000000" w:sz="4" w:space="0"/>
            </w:tcBorders>
            <w:vAlign w:val="center"/>
          </w:tcPr>
          <w:p>
            <w:pPr>
              <w:pStyle w:val="15"/>
              <w:spacing w:before="77"/>
              <w:jc w:val="center"/>
              <w:rPr>
                <w:sz w:val="24"/>
                <w:szCs w:val="24"/>
                <w:lang w:eastAsia="zh-CN"/>
              </w:rPr>
            </w:pPr>
            <w:r>
              <w:rPr>
                <w:sz w:val="24"/>
                <w:szCs w:val="24"/>
                <w:lang w:eastAsia="zh-CN"/>
              </w:rPr>
              <w:t>发明人（标准起草人）</w:t>
            </w:r>
          </w:p>
        </w:tc>
        <w:tc>
          <w:tcPr>
            <w:tcW w:w="1127" w:type="dxa"/>
            <w:tcBorders>
              <w:left w:val="single" w:color="000000" w:sz="4" w:space="0"/>
              <w:bottom w:val="single" w:color="000000" w:sz="4" w:space="0"/>
            </w:tcBorders>
            <w:vAlign w:val="center"/>
          </w:tcPr>
          <w:p>
            <w:pPr>
              <w:pStyle w:val="15"/>
              <w:jc w:val="center"/>
              <w:rPr>
                <w:sz w:val="24"/>
                <w:szCs w:val="24"/>
                <w:lang w:eastAsia="zh-CN"/>
              </w:rPr>
            </w:pPr>
            <w:r>
              <w:rPr>
                <w:sz w:val="24"/>
                <w:szCs w:val="24"/>
                <w:lang w:eastAsia="zh-CN"/>
              </w:rPr>
              <w:t>发明专利</w:t>
            </w:r>
          </w:p>
          <w:p>
            <w:pPr>
              <w:pStyle w:val="15"/>
              <w:spacing w:before="91" w:line="321" w:lineRule="auto"/>
              <w:ind w:right="79"/>
              <w:jc w:val="center"/>
              <w:rPr>
                <w:sz w:val="24"/>
                <w:szCs w:val="24"/>
                <w:lang w:eastAsia="zh-CN"/>
              </w:rPr>
            </w:pPr>
            <w:r>
              <w:rPr>
                <w:sz w:val="24"/>
                <w:szCs w:val="24"/>
                <w:lang w:eastAsia="zh-CN"/>
              </w:rPr>
              <w:t>（</w:t>
            </w:r>
            <w:r>
              <w:rPr>
                <w:spacing w:val="-2"/>
                <w:sz w:val="24"/>
                <w:szCs w:val="24"/>
                <w:lang w:eastAsia="zh-CN"/>
              </w:rPr>
              <w:t>标准</w:t>
            </w:r>
            <w:r>
              <w:rPr>
                <w:spacing w:val="-84"/>
                <w:sz w:val="24"/>
                <w:szCs w:val="24"/>
                <w:lang w:eastAsia="zh-CN"/>
              </w:rPr>
              <w:t>）</w:t>
            </w:r>
            <w:r>
              <w:rPr>
                <w:spacing w:val="-16"/>
                <w:sz w:val="24"/>
                <w:szCs w:val="24"/>
                <w:lang w:eastAsia="zh-CN"/>
              </w:rPr>
              <w:t>有</w:t>
            </w:r>
            <w:r>
              <w:rPr>
                <w:spacing w:val="-1"/>
                <w:sz w:val="24"/>
                <w:szCs w:val="24"/>
                <w:lang w:eastAsia="zh-CN"/>
              </w:rPr>
              <w:t>效状态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1"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28"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0" w:hRule="atLeast"/>
        </w:trPr>
        <w:tc>
          <w:tcPr>
            <w:tcW w:w="1126" w:type="dxa"/>
            <w:tcBorders>
              <w:top w:val="single" w:color="000000" w:sz="4" w:space="0"/>
              <w:bottom w:val="single" w:color="000000" w:sz="4" w:space="0"/>
              <w:right w:val="single" w:color="000000" w:sz="4" w:space="0"/>
            </w:tcBorders>
          </w:tcPr>
          <w:p>
            <w:pPr>
              <w:pStyle w:val="15"/>
              <w:spacing w:before="50"/>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50"/>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0"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28"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1"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28"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0" w:hRule="atLeast"/>
        </w:trPr>
        <w:tc>
          <w:tcPr>
            <w:tcW w:w="1126" w:type="dxa"/>
            <w:tcBorders>
              <w:top w:val="single" w:color="000000" w:sz="4" w:space="0"/>
              <w:bottom w:val="single" w:color="000000" w:sz="4" w:space="0"/>
              <w:right w:val="single" w:color="000000" w:sz="4" w:space="0"/>
            </w:tcBorders>
          </w:tcPr>
          <w:p>
            <w:pPr>
              <w:pStyle w:val="15"/>
              <w:spacing w:before="50"/>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50"/>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50"/>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1"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50" w:hRule="atLeast"/>
        </w:trPr>
        <w:tc>
          <w:tcPr>
            <w:tcW w:w="1126" w:type="dxa"/>
            <w:tcBorders>
              <w:top w:val="single" w:color="000000" w:sz="4" w:space="0"/>
              <w:bottom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bottom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bottom w:val="single" w:color="000000" w:sz="4" w:space="0"/>
            </w:tcBorders>
          </w:tcPr>
          <w:p>
            <w:pPr>
              <w:pStyle w:val="15"/>
              <w:spacing w:before="48"/>
              <w:ind w:left="116"/>
              <w:rPr>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50" w:hRule="atLeast"/>
        </w:trPr>
        <w:tc>
          <w:tcPr>
            <w:tcW w:w="1126" w:type="dxa"/>
            <w:tcBorders>
              <w:top w:val="single" w:color="000000" w:sz="4" w:space="0"/>
              <w:right w:val="single" w:color="000000" w:sz="4" w:space="0"/>
            </w:tcBorders>
          </w:tcPr>
          <w:p>
            <w:pPr>
              <w:pStyle w:val="15"/>
              <w:spacing w:before="48"/>
              <w:ind w:left="107"/>
              <w:rPr>
                <w:sz w:val="24"/>
                <w:lang w:eastAsia="zh-CN"/>
              </w:rPr>
            </w:pPr>
          </w:p>
        </w:tc>
        <w:tc>
          <w:tcPr>
            <w:tcW w:w="1126" w:type="dxa"/>
            <w:tcBorders>
              <w:top w:val="single" w:color="000000" w:sz="4" w:space="0"/>
              <w:left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right w:val="single" w:color="000000" w:sz="4" w:space="0"/>
            </w:tcBorders>
          </w:tcPr>
          <w:p>
            <w:pPr>
              <w:pStyle w:val="15"/>
              <w:spacing w:before="48"/>
              <w:ind w:left="112"/>
              <w:rPr>
                <w:sz w:val="24"/>
                <w:lang w:eastAsia="zh-CN"/>
              </w:rPr>
            </w:pPr>
          </w:p>
        </w:tc>
        <w:tc>
          <w:tcPr>
            <w:tcW w:w="1126" w:type="dxa"/>
            <w:tcBorders>
              <w:top w:val="single" w:color="000000" w:sz="4" w:space="0"/>
              <w:left w:val="single" w:color="000000" w:sz="4" w:space="0"/>
              <w:right w:val="single" w:color="000000" w:sz="4" w:space="0"/>
            </w:tcBorders>
          </w:tcPr>
          <w:p>
            <w:pPr>
              <w:pStyle w:val="15"/>
              <w:spacing w:before="48"/>
              <w:ind w:left="113"/>
              <w:rPr>
                <w:sz w:val="24"/>
                <w:lang w:eastAsia="zh-CN"/>
              </w:rPr>
            </w:pPr>
          </w:p>
        </w:tc>
        <w:tc>
          <w:tcPr>
            <w:tcW w:w="1126" w:type="dxa"/>
            <w:tcBorders>
              <w:top w:val="single" w:color="000000" w:sz="4" w:space="0"/>
              <w:left w:val="single" w:color="000000" w:sz="4" w:space="0"/>
              <w:right w:val="single" w:color="000000" w:sz="4" w:space="0"/>
            </w:tcBorders>
          </w:tcPr>
          <w:p>
            <w:pPr>
              <w:pStyle w:val="15"/>
              <w:spacing w:before="48"/>
              <w:ind w:left="114"/>
              <w:rPr>
                <w:sz w:val="24"/>
                <w:lang w:eastAsia="zh-CN"/>
              </w:rPr>
            </w:pPr>
          </w:p>
        </w:tc>
        <w:tc>
          <w:tcPr>
            <w:tcW w:w="1126" w:type="dxa"/>
            <w:tcBorders>
              <w:top w:val="single" w:color="000000" w:sz="4" w:space="0"/>
              <w:left w:val="single" w:color="000000" w:sz="4" w:space="0"/>
              <w:right w:val="single" w:color="000000" w:sz="4" w:space="0"/>
            </w:tcBorders>
          </w:tcPr>
          <w:p>
            <w:pPr>
              <w:pStyle w:val="15"/>
              <w:spacing w:before="48"/>
              <w:ind w:left="115"/>
              <w:rPr>
                <w:sz w:val="24"/>
                <w:lang w:eastAsia="zh-CN"/>
              </w:rPr>
            </w:pPr>
          </w:p>
        </w:tc>
        <w:tc>
          <w:tcPr>
            <w:tcW w:w="1127" w:type="dxa"/>
            <w:tcBorders>
              <w:top w:val="single" w:color="000000" w:sz="4" w:space="0"/>
              <w:left w:val="single" w:color="000000" w:sz="4" w:space="0"/>
            </w:tcBorders>
          </w:tcPr>
          <w:p>
            <w:pPr>
              <w:pStyle w:val="15"/>
              <w:spacing w:before="48"/>
              <w:ind w:left="116"/>
              <w:rPr>
                <w:sz w:val="24"/>
                <w:lang w:eastAsia="zh-CN"/>
              </w:rPr>
            </w:pPr>
          </w:p>
        </w:tc>
      </w:tr>
    </w:tbl>
    <w:p>
      <w:pPr>
        <w:rPr>
          <w:b/>
          <w:bCs/>
          <w:sz w:val="30"/>
        </w:rPr>
      </w:pPr>
      <w:r>
        <w:rPr>
          <w:rFonts w:hint="eastAsia"/>
          <w:b/>
          <w:bCs/>
          <w:sz w:val="30"/>
        </w:rPr>
        <w:br w:type="page"/>
      </w:r>
    </w:p>
    <w:p>
      <w:pPr>
        <w:spacing w:before="41" w:after="57"/>
        <w:jc w:val="center"/>
        <w:rPr>
          <w:b/>
          <w:bCs/>
          <w:sz w:val="30"/>
        </w:rPr>
      </w:pPr>
      <w:r>
        <w:rPr>
          <w:rFonts w:hint="eastAsia"/>
          <w:b/>
          <w:bCs/>
          <w:sz w:val="30"/>
        </w:rPr>
        <w:t>八、与申报项目相关的代表性论文专著目录</w:t>
      </w:r>
    </w:p>
    <w:tbl>
      <w:tblPr>
        <w:tblStyle w:val="16"/>
        <w:tblW w:w="0" w:type="auto"/>
        <w:tblInd w:w="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5"/>
        <w:gridCol w:w="1725"/>
        <w:gridCol w:w="1635"/>
        <w:gridCol w:w="1680"/>
        <w:gridCol w:w="1695"/>
        <w:gridCol w:w="1350"/>
        <w:gridCol w:w="1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7" w:hRule="atLeast"/>
        </w:trPr>
        <w:tc>
          <w:tcPr>
            <w:tcW w:w="855" w:type="dxa"/>
            <w:vAlign w:val="center"/>
          </w:tcPr>
          <w:p>
            <w:pPr>
              <w:pStyle w:val="15"/>
              <w:spacing w:before="138" w:line="242" w:lineRule="auto"/>
              <w:ind w:left="107" w:right="-44"/>
              <w:jc w:val="center"/>
              <w:rPr>
                <w:sz w:val="24"/>
                <w:szCs w:val="24"/>
                <w:lang w:eastAsia="en-US"/>
              </w:rPr>
            </w:pPr>
            <w:r>
              <w:rPr>
                <w:sz w:val="24"/>
                <w:szCs w:val="24"/>
                <w:lang w:eastAsia="en-US"/>
              </w:rPr>
              <w:t>序号</w:t>
            </w:r>
          </w:p>
        </w:tc>
        <w:tc>
          <w:tcPr>
            <w:tcW w:w="1725" w:type="dxa"/>
            <w:vAlign w:val="center"/>
          </w:tcPr>
          <w:p>
            <w:pPr>
              <w:pStyle w:val="15"/>
              <w:spacing w:before="1" w:line="244" w:lineRule="auto"/>
              <w:ind w:right="15"/>
              <w:jc w:val="center"/>
              <w:rPr>
                <w:sz w:val="24"/>
                <w:szCs w:val="24"/>
                <w:lang w:eastAsia="zh-CN"/>
              </w:rPr>
            </w:pPr>
            <w:r>
              <w:rPr>
                <w:spacing w:val="-1"/>
                <w:sz w:val="24"/>
                <w:szCs w:val="24"/>
                <w:lang w:eastAsia="zh-CN"/>
              </w:rPr>
              <w:t>论文专著名称</w:t>
            </w:r>
            <w:r>
              <w:rPr>
                <w:spacing w:val="-3"/>
                <w:sz w:val="24"/>
                <w:szCs w:val="24"/>
                <w:lang w:eastAsia="zh-CN"/>
              </w:rPr>
              <w:t>/</w:t>
            </w:r>
            <w:r>
              <w:rPr>
                <w:spacing w:val="-2"/>
                <w:sz w:val="24"/>
                <w:szCs w:val="24"/>
                <w:lang w:eastAsia="zh-CN"/>
              </w:rPr>
              <w:t>刊名</w:t>
            </w:r>
            <w:r>
              <w:rPr>
                <w:sz w:val="24"/>
                <w:szCs w:val="24"/>
                <w:lang w:eastAsia="zh-CN"/>
              </w:rPr>
              <w:t>/作者</w:t>
            </w:r>
          </w:p>
        </w:tc>
        <w:tc>
          <w:tcPr>
            <w:tcW w:w="1635" w:type="dxa"/>
            <w:vAlign w:val="center"/>
          </w:tcPr>
          <w:p>
            <w:pPr>
              <w:pStyle w:val="15"/>
              <w:spacing w:before="1"/>
              <w:ind w:left="104"/>
              <w:jc w:val="center"/>
              <w:rPr>
                <w:sz w:val="24"/>
                <w:szCs w:val="24"/>
                <w:lang w:eastAsia="zh-CN"/>
              </w:rPr>
            </w:pPr>
            <w:r>
              <w:rPr>
                <w:spacing w:val="-1"/>
                <w:sz w:val="24"/>
                <w:szCs w:val="24"/>
                <w:lang w:eastAsia="zh-CN"/>
              </w:rPr>
              <w:t>年卷页码</w:t>
            </w:r>
            <w:r>
              <w:rPr>
                <w:sz w:val="24"/>
                <w:szCs w:val="24"/>
                <w:lang w:eastAsia="zh-CN"/>
              </w:rPr>
              <w:t>(xx</w:t>
            </w:r>
            <w:r>
              <w:rPr>
                <w:spacing w:val="-2"/>
                <w:sz w:val="24"/>
                <w:szCs w:val="24"/>
                <w:lang w:eastAsia="zh-CN"/>
              </w:rPr>
              <w:t>年</w:t>
            </w:r>
            <w:r>
              <w:rPr>
                <w:sz w:val="24"/>
                <w:szCs w:val="24"/>
                <w:lang w:eastAsia="zh-CN"/>
              </w:rPr>
              <w:t xml:space="preserve">xx </w:t>
            </w:r>
            <w:r>
              <w:rPr>
                <w:spacing w:val="-26"/>
                <w:sz w:val="24"/>
                <w:szCs w:val="24"/>
                <w:lang w:eastAsia="zh-CN"/>
              </w:rPr>
              <w:t>卷</w:t>
            </w:r>
            <w:r>
              <w:rPr>
                <w:sz w:val="24"/>
                <w:szCs w:val="24"/>
                <w:lang w:eastAsia="zh-CN"/>
              </w:rPr>
              <w:t>xx</w:t>
            </w:r>
            <w:r>
              <w:rPr>
                <w:spacing w:val="-19"/>
                <w:sz w:val="24"/>
                <w:szCs w:val="24"/>
                <w:lang w:eastAsia="zh-CN"/>
              </w:rPr>
              <w:t>页)</w:t>
            </w:r>
          </w:p>
        </w:tc>
        <w:tc>
          <w:tcPr>
            <w:tcW w:w="1680" w:type="dxa"/>
            <w:vAlign w:val="center"/>
          </w:tcPr>
          <w:p>
            <w:pPr>
              <w:pStyle w:val="15"/>
              <w:spacing w:before="138" w:line="242" w:lineRule="auto"/>
              <w:ind w:right="-15"/>
              <w:jc w:val="center"/>
              <w:rPr>
                <w:spacing w:val="-2"/>
                <w:sz w:val="24"/>
                <w:szCs w:val="24"/>
                <w:lang w:eastAsia="en-US"/>
              </w:rPr>
            </w:pPr>
            <w:r>
              <w:rPr>
                <w:spacing w:val="-2"/>
                <w:sz w:val="24"/>
                <w:szCs w:val="24"/>
                <w:lang w:eastAsia="en-US"/>
              </w:rPr>
              <w:t>发表时间</w:t>
            </w:r>
          </w:p>
          <w:p>
            <w:pPr>
              <w:pStyle w:val="15"/>
              <w:spacing w:before="138" w:line="242" w:lineRule="auto"/>
              <w:ind w:right="-15"/>
              <w:jc w:val="center"/>
              <w:rPr>
                <w:sz w:val="24"/>
                <w:szCs w:val="24"/>
                <w:lang w:eastAsia="en-US"/>
              </w:rPr>
            </w:pPr>
            <w:r>
              <w:rPr>
                <w:rFonts w:hint="eastAsia"/>
                <w:spacing w:val="-2"/>
                <w:sz w:val="24"/>
                <w:szCs w:val="24"/>
                <w:lang w:eastAsia="en-US"/>
              </w:rPr>
              <w:t>（</w:t>
            </w:r>
            <w:r>
              <w:rPr>
                <w:spacing w:val="-1"/>
                <w:sz w:val="24"/>
                <w:szCs w:val="24"/>
                <w:lang w:eastAsia="en-US"/>
              </w:rPr>
              <w:t>年月日</w:t>
            </w:r>
            <w:r>
              <w:rPr>
                <w:rFonts w:hint="eastAsia"/>
                <w:spacing w:val="-2"/>
                <w:sz w:val="24"/>
                <w:szCs w:val="24"/>
                <w:lang w:eastAsia="en-US"/>
              </w:rPr>
              <w:t>）</w:t>
            </w:r>
          </w:p>
        </w:tc>
        <w:tc>
          <w:tcPr>
            <w:tcW w:w="1695" w:type="dxa"/>
            <w:vAlign w:val="center"/>
          </w:tcPr>
          <w:p>
            <w:pPr>
              <w:pStyle w:val="15"/>
              <w:spacing w:before="138" w:line="242" w:lineRule="auto"/>
              <w:ind w:right="57"/>
              <w:jc w:val="center"/>
              <w:rPr>
                <w:sz w:val="24"/>
                <w:szCs w:val="24"/>
                <w:lang w:eastAsia="en-US"/>
              </w:rPr>
            </w:pPr>
            <w:r>
              <w:rPr>
                <w:sz w:val="24"/>
                <w:szCs w:val="24"/>
                <w:lang w:eastAsia="en-US"/>
              </w:rPr>
              <w:t>通讯作者</w:t>
            </w:r>
          </w:p>
          <w:p>
            <w:pPr>
              <w:pStyle w:val="15"/>
              <w:spacing w:before="138" w:line="242" w:lineRule="auto"/>
              <w:ind w:right="57"/>
              <w:jc w:val="center"/>
              <w:rPr>
                <w:sz w:val="24"/>
                <w:szCs w:val="24"/>
                <w:lang w:eastAsia="en-US"/>
              </w:rPr>
            </w:pPr>
            <w:r>
              <w:rPr>
                <w:sz w:val="24"/>
                <w:szCs w:val="24"/>
                <w:lang w:eastAsia="en-US"/>
              </w:rPr>
              <w:t>/ 第一作者</w:t>
            </w:r>
          </w:p>
        </w:tc>
        <w:tc>
          <w:tcPr>
            <w:tcW w:w="1350" w:type="dxa"/>
            <w:vAlign w:val="center"/>
          </w:tcPr>
          <w:p>
            <w:pPr>
              <w:pStyle w:val="15"/>
              <w:spacing w:before="138" w:line="242" w:lineRule="auto"/>
              <w:ind w:right="21"/>
              <w:jc w:val="center"/>
              <w:rPr>
                <w:sz w:val="24"/>
                <w:szCs w:val="24"/>
                <w:lang w:eastAsia="en-US"/>
              </w:rPr>
            </w:pPr>
            <w:r>
              <w:rPr>
                <w:sz w:val="24"/>
                <w:szCs w:val="24"/>
                <w:lang w:eastAsia="en-US"/>
              </w:rPr>
              <w:t>作者</w:t>
            </w:r>
          </w:p>
        </w:tc>
        <w:tc>
          <w:tcPr>
            <w:tcW w:w="1131" w:type="dxa"/>
            <w:vAlign w:val="center"/>
          </w:tcPr>
          <w:p>
            <w:pPr>
              <w:pStyle w:val="15"/>
              <w:spacing w:before="1"/>
              <w:ind w:left="148"/>
              <w:jc w:val="center"/>
              <w:rPr>
                <w:sz w:val="24"/>
                <w:szCs w:val="24"/>
                <w:lang w:eastAsia="en-US"/>
              </w:rPr>
            </w:pPr>
          </w:p>
          <w:p>
            <w:pPr>
              <w:pStyle w:val="15"/>
              <w:spacing w:before="1"/>
              <w:jc w:val="center"/>
              <w:rPr>
                <w:sz w:val="24"/>
                <w:szCs w:val="24"/>
                <w:lang w:eastAsia="en-US"/>
              </w:rPr>
            </w:pPr>
            <w:r>
              <w:rPr>
                <w:rFonts w:hint="eastAsia"/>
                <w:sz w:val="24"/>
                <w:szCs w:val="24"/>
                <w:lang w:eastAsia="en-US"/>
              </w:rPr>
              <w:t>作者</w:t>
            </w:r>
            <w:r>
              <w:rPr>
                <w:sz w:val="24"/>
                <w:szCs w:val="24"/>
                <w:lang w:eastAsia="en-US"/>
              </w:rPr>
              <w:t>署名单位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5" w:hRule="atLeast"/>
        </w:trPr>
        <w:tc>
          <w:tcPr>
            <w:tcW w:w="855" w:type="dxa"/>
          </w:tcPr>
          <w:p>
            <w:pPr>
              <w:pStyle w:val="15"/>
              <w:spacing w:before="102"/>
              <w:ind w:right="60"/>
              <w:jc w:val="center"/>
              <w:rPr>
                <w:sz w:val="21"/>
                <w:lang w:eastAsia="en-US"/>
              </w:rPr>
            </w:pPr>
          </w:p>
        </w:tc>
        <w:tc>
          <w:tcPr>
            <w:tcW w:w="1725" w:type="dxa"/>
          </w:tcPr>
          <w:p>
            <w:pPr>
              <w:pStyle w:val="15"/>
              <w:spacing w:before="102"/>
              <w:ind w:left="107"/>
              <w:rPr>
                <w:sz w:val="21"/>
                <w:lang w:eastAsia="en-US"/>
              </w:rPr>
            </w:pPr>
          </w:p>
        </w:tc>
        <w:tc>
          <w:tcPr>
            <w:tcW w:w="1635" w:type="dxa"/>
          </w:tcPr>
          <w:p>
            <w:pPr>
              <w:pStyle w:val="15"/>
              <w:spacing w:before="102"/>
              <w:ind w:left="104"/>
              <w:rPr>
                <w:sz w:val="21"/>
                <w:lang w:eastAsia="en-US"/>
              </w:rPr>
            </w:pPr>
          </w:p>
        </w:tc>
        <w:tc>
          <w:tcPr>
            <w:tcW w:w="1680" w:type="dxa"/>
          </w:tcPr>
          <w:p>
            <w:pPr>
              <w:pStyle w:val="15"/>
              <w:spacing w:before="102"/>
              <w:ind w:left="107"/>
              <w:rPr>
                <w:sz w:val="21"/>
                <w:lang w:eastAsia="en-US"/>
              </w:rPr>
            </w:pPr>
          </w:p>
        </w:tc>
        <w:tc>
          <w:tcPr>
            <w:tcW w:w="1695" w:type="dxa"/>
          </w:tcPr>
          <w:p>
            <w:pPr>
              <w:pStyle w:val="15"/>
              <w:spacing w:before="102"/>
              <w:ind w:left="107"/>
              <w:rPr>
                <w:sz w:val="21"/>
                <w:lang w:eastAsia="en-US"/>
              </w:rPr>
            </w:pPr>
          </w:p>
        </w:tc>
        <w:tc>
          <w:tcPr>
            <w:tcW w:w="1350" w:type="dxa"/>
          </w:tcPr>
          <w:p>
            <w:pPr>
              <w:pStyle w:val="15"/>
              <w:spacing w:before="102"/>
              <w:ind w:left="107"/>
              <w:rPr>
                <w:sz w:val="21"/>
                <w:lang w:eastAsia="en-US"/>
              </w:rPr>
            </w:pPr>
          </w:p>
        </w:tc>
        <w:tc>
          <w:tcPr>
            <w:tcW w:w="1131" w:type="dxa"/>
          </w:tcPr>
          <w:p>
            <w:pPr>
              <w:pStyle w:val="15"/>
              <w:spacing w:before="102"/>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3"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3"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3" w:hRule="atLeast"/>
        </w:trPr>
        <w:tc>
          <w:tcPr>
            <w:tcW w:w="855" w:type="dxa"/>
          </w:tcPr>
          <w:p>
            <w:pPr>
              <w:pStyle w:val="15"/>
              <w:spacing w:before="99"/>
              <w:ind w:right="60"/>
              <w:jc w:val="center"/>
              <w:rPr>
                <w:sz w:val="21"/>
                <w:lang w:eastAsia="en-US"/>
              </w:rPr>
            </w:pPr>
          </w:p>
        </w:tc>
        <w:tc>
          <w:tcPr>
            <w:tcW w:w="1725" w:type="dxa"/>
          </w:tcPr>
          <w:p>
            <w:pPr>
              <w:pStyle w:val="15"/>
              <w:spacing w:before="99"/>
              <w:ind w:left="107"/>
              <w:rPr>
                <w:sz w:val="21"/>
                <w:lang w:eastAsia="en-US"/>
              </w:rPr>
            </w:pPr>
          </w:p>
        </w:tc>
        <w:tc>
          <w:tcPr>
            <w:tcW w:w="1635" w:type="dxa"/>
          </w:tcPr>
          <w:p>
            <w:pPr>
              <w:pStyle w:val="15"/>
              <w:spacing w:before="99"/>
              <w:ind w:left="104"/>
              <w:rPr>
                <w:sz w:val="21"/>
                <w:lang w:eastAsia="en-US"/>
              </w:rPr>
            </w:pPr>
          </w:p>
        </w:tc>
        <w:tc>
          <w:tcPr>
            <w:tcW w:w="1680" w:type="dxa"/>
          </w:tcPr>
          <w:p>
            <w:pPr>
              <w:pStyle w:val="15"/>
              <w:spacing w:before="99"/>
              <w:ind w:left="107"/>
              <w:rPr>
                <w:sz w:val="21"/>
                <w:lang w:eastAsia="en-US"/>
              </w:rPr>
            </w:pPr>
          </w:p>
        </w:tc>
        <w:tc>
          <w:tcPr>
            <w:tcW w:w="1695" w:type="dxa"/>
          </w:tcPr>
          <w:p>
            <w:pPr>
              <w:pStyle w:val="15"/>
              <w:spacing w:before="99"/>
              <w:ind w:left="107"/>
              <w:rPr>
                <w:sz w:val="21"/>
                <w:lang w:eastAsia="en-US"/>
              </w:rPr>
            </w:pPr>
          </w:p>
        </w:tc>
        <w:tc>
          <w:tcPr>
            <w:tcW w:w="1350" w:type="dxa"/>
          </w:tcPr>
          <w:p>
            <w:pPr>
              <w:pStyle w:val="15"/>
              <w:spacing w:before="99"/>
              <w:ind w:left="107"/>
              <w:rPr>
                <w:sz w:val="21"/>
                <w:lang w:eastAsia="en-US"/>
              </w:rPr>
            </w:pPr>
          </w:p>
        </w:tc>
        <w:tc>
          <w:tcPr>
            <w:tcW w:w="1131" w:type="dxa"/>
          </w:tcPr>
          <w:p>
            <w:pPr>
              <w:pStyle w:val="15"/>
              <w:spacing w:before="99"/>
              <w:ind w:left="105"/>
              <w:rPr>
                <w:sz w:val="21"/>
                <w:lang w:eastAsia="en-US"/>
              </w:rPr>
            </w:pPr>
          </w:p>
        </w:tc>
      </w:tr>
    </w:tbl>
    <w:p>
      <w:pPr>
        <w:rPr>
          <w:b/>
          <w:bCs/>
          <w:sz w:val="30"/>
        </w:rPr>
      </w:pPr>
      <w:r>
        <w:rPr>
          <w:rFonts w:hint="eastAsia"/>
          <w:b/>
          <w:bCs/>
          <w:sz w:val="30"/>
        </w:rPr>
        <w:br w:type="page"/>
      </w:r>
    </w:p>
    <w:p>
      <w:pPr>
        <w:spacing w:before="41" w:after="57"/>
        <w:jc w:val="center"/>
        <w:rPr>
          <w:b/>
          <w:bCs/>
          <w:sz w:val="30"/>
        </w:rPr>
      </w:pPr>
      <w:r>
        <w:rPr>
          <w:rFonts w:hint="eastAsia"/>
          <w:b/>
          <w:bCs/>
          <w:sz w:val="30"/>
        </w:rPr>
        <w:t>九、主要完成人情况表</w:t>
      </w:r>
    </w:p>
    <w:tbl>
      <w:tblPr>
        <w:tblStyle w:val="7"/>
        <w:tblW w:w="101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97"/>
        <w:gridCol w:w="1296"/>
        <w:gridCol w:w="1366"/>
        <w:gridCol w:w="1067"/>
        <w:gridCol w:w="563"/>
        <w:gridCol w:w="848"/>
        <w:gridCol w:w="1085"/>
        <w:gridCol w:w="18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097" w:type="dxa"/>
            <w:vAlign w:val="center"/>
          </w:tcPr>
          <w:p>
            <w:pPr>
              <w:spacing w:line="390" w:lineRule="exact"/>
              <w:jc w:val="center"/>
              <w:rPr>
                <w:rFonts w:ascii="宋体" w:hAnsi="宋体"/>
                <w:szCs w:val="20"/>
              </w:rPr>
            </w:pPr>
            <w:r>
              <w:rPr>
                <w:rFonts w:ascii="宋体" w:hAnsi="宋体"/>
                <w:szCs w:val="20"/>
              </w:rPr>
              <w:t>姓名</w:t>
            </w:r>
          </w:p>
        </w:tc>
        <w:tc>
          <w:tcPr>
            <w:tcW w:w="2662" w:type="dxa"/>
            <w:gridSpan w:val="2"/>
            <w:vAlign w:val="center"/>
          </w:tcPr>
          <w:p>
            <w:pPr>
              <w:spacing w:line="390" w:lineRule="exact"/>
              <w:jc w:val="center"/>
              <w:rPr>
                <w:rFonts w:ascii="宋体" w:hAnsi="宋体"/>
                <w:szCs w:val="20"/>
              </w:rPr>
            </w:pPr>
          </w:p>
        </w:tc>
        <w:tc>
          <w:tcPr>
            <w:tcW w:w="1067" w:type="dxa"/>
            <w:vAlign w:val="center"/>
          </w:tcPr>
          <w:p>
            <w:pPr>
              <w:spacing w:line="390" w:lineRule="exact"/>
              <w:ind w:firstLine="210" w:firstLineChars="100"/>
              <w:rPr>
                <w:rFonts w:ascii="宋体" w:hAnsi="宋体"/>
                <w:szCs w:val="20"/>
              </w:rPr>
            </w:pPr>
            <w:r>
              <w:rPr>
                <w:rFonts w:hint="eastAsia" w:ascii="宋体" w:hAnsi="宋体"/>
                <w:szCs w:val="20"/>
              </w:rPr>
              <w:t>性别</w:t>
            </w:r>
          </w:p>
        </w:tc>
        <w:tc>
          <w:tcPr>
            <w:tcW w:w="1411" w:type="dxa"/>
            <w:gridSpan w:val="2"/>
            <w:vAlign w:val="center"/>
          </w:tcPr>
          <w:p>
            <w:pPr>
              <w:spacing w:line="390" w:lineRule="exact"/>
              <w:rPr>
                <w:rFonts w:ascii="宋体" w:hAnsi="宋体"/>
                <w:szCs w:val="20"/>
              </w:rPr>
            </w:pPr>
          </w:p>
        </w:tc>
        <w:tc>
          <w:tcPr>
            <w:tcW w:w="1085" w:type="dxa"/>
            <w:vAlign w:val="center"/>
          </w:tcPr>
          <w:p>
            <w:pPr>
              <w:spacing w:line="390" w:lineRule="exact"/>
              <w:jc w:val="center"/>
              <w:rPr>
                <w:rFonts w:ascii="宋体" w:hAnsi="宋体"/>
                <w:szCs w:val="20"/>
              </w:rPr>
            </w:pPr>
            <w:r>
              <w:rPr>
                <w:rFonts w:ascii="宋体" w:hAnsi="宋体"/>
                <w:szCs w:val="20"/>
              </w:rPr>
              <w:t>排名</w:t>
            </w:r>
          </w:p>
        </w:tc>
        <w:tc>
          <w:tcPr>
            <w:tcW w:w="1815" w:type="dxa"/>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097" w:type="dxa"/>
            <w:vAlign w:val="center"/>
          </w:tcPr>
          <w:p>
            <w:pPr>
              <w:spacing w:line="390" w:lineRule="exact"/>
              <w:jc w:val="center"/>
              <w:rPr>
                <w:rFonts w:ascii="宋体" w:hAnsi="宋体"/>
                <w:szCs w:val="20"/>
              </w:rPr>
            </w:pPr>
            <w:r>
              <w:rPr>
                <w:rFonts w:hint="eastAsia" w:ascii="宋体" w:hAnsi="宋体"/>
                <w:szCs w:val="20"/>
              </w:rPr>
              <w:t>出生年月</w:t>
            </w:r>
          </w:p>
        </w:tc>
        <w:tc>
          <w:tcPr>
            <w:tcW w:w="2662" w:type="dxa"/>
            <w:gridSpan w:val="2"/>
            <w:vAlign w:val="center"/>
          </w:tcPr>
          <w:p>
            <w:pPr>
              <w:spacing w:line="390" w:lineRule="exact"/>
              <w:jc w:val="center"/>
              <w:rPr>
                <w:rFonts w:ascii="宋体" w:hAnsi="宋体"/>
                <w:szCs w:val="20"/>
              </w:rPr>
            </w:pPr>
          </w:p>
        </w:tc>
        <w:tc>
          <w:tcPr>
            <w:tcW w:w="1067" w:type="dxa"/>
            <w:vAlign w:val="center"/>
          </w:tcPr>
          <w:p>
            <w:pPr>
              <w:spacing w:line="390" w:lineRule="exact"/>
              <w:jc w:val="center"/>
              <w:rPr>
                <w:rFonts w:ascii="宋体" w:hAnsi="宋体"/>
                <w:szCs w:val="20"/>
              </w:rPr>
            </w:pPr>
            <w:r>
              <w:rPr>
                <w:rFonts w:hint="eastAsia" w:ascii="宋体" w:hAnsi="宋体"/>
                <w:szCs w:val="20"/>
              </w:rPr>
              <w:t>民族</w:t>
            </w:r>
          </w:p>
        </w:tc>
        <w:tc>
          <w:tcPr>
            <w:tcW w:w="1411" w:type="dxa"/>
            <w:gridSpan w:val="2"/>
            <w:vAlign w:val="center"/>
          </w:tcPr>
          <w:p>
            <w:pPr>
              <w:spacing w:line="390" w:lineRule="exact"/>
              <w:rPr>
                <w:rFonts w:ascii="宋体" w:hAnsi="宋体"/>
                <w:szCs w:val="20"/>
              </w:rPr>
            </w:pPr>
          </w:p>
        </w:tc>
        <w:tc>
          <w:tcPr>
            <w:tcW w:w="1085" w:type="dxa"/>
            <w:vAlign w:val="center"/>
          </w:tcPr>
          <w:p>
            <w:pPr>
              <w:spacing w:line="390" w:lineRule="exact"/>
              <w:jc w:val="center"/>
              <w:rPr>
                <w:rFonts w:ascii="宋体" w:hAnsi="宋体"/>
                <w:szCs w:val="20"/>
              </w:rPr>
            </w:pPr>
            <w:r>
              <w:rPr>
                <w:rFonts w:hint="eastAsia" w:ascii="宋体" w:hAnsi="宋体"/>
                <w:szCs w:val="20"/>
              </w:rPr>
              <w:t>籍贯</w:t>
            </w:r>
          </w:p>
        </w:tc>
        <w:tc>
          <w:tcPr>
            <w:tcW w:w="1815" w:type="dxa"/>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097" w:type="dxa"/>
            <w:vAlign w:val="center"/>
          </w:tcPr>
          <w:p>
            <w:pPr>
              <w:spacing w:line="390" w:lineRule="exact"/>
              <w:jc w:val="center"/>
              <w:rPr>
                <w:rFonts w:ascii="宋体" w:hAnsi="宋体"/>
                <w:szCs w:val="20"/>
              </w:rPr>
            </w:pPr>
            <w:r>
              <w:rPr>
                <w:rFonts w:ascii="宋体" w:hAnsi="宋体"/>
                <w:szCs w:val="20"/>
              </w:rPr>
              <w:t>身份证号</w:t>
            </w:r>
          </w:p>
        </w:tc>
        <w:tc>
          <w:tcPr>
            <w:tcW w:w="8040" w:type="dxa"/>
            <w:gridSpan w:val="7"/>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097" w:type="dxa"/>
            <w:vAlign w:val="center"/>
          </w:tcPr>
          <w:p>
            <w:pPr>
              <w:spacing w:line="390" w:lineRule="exact"/>
              <w:jc w:val="center"/>
              <w:rPr>
                <w:rFonts w:ascii="宋体" w:hAnsi="宋体"/>
                <w:szCs w:val="20"/>
              </w:rPr>
            </w:pPr>
            <w:r>
              <w:rPr>
                <w:rFonts w:ascii="宋体" w:hAnsi="宋体"/>
                <w:szCs w:val="20"/>
              </w:rPr>
              <w:t>技术职称</w:t>
            </w:r>
          </w:p>
        </w:tc>
        <w:tc>
          <w:tcPr>
            <w:tcW w:w="2662" w:type="dxa"/>
            <w:gridSpan w:val="2"/>
            <w:vAlign w:val="center"/>
          </w:tcPr>
          <w:p>
            <w:pPr>
              <w:spacing w:line="390" w:lineRule="exact"/>
              <w:jc w:val="center"/>
              <w:rPr>
                <w:rFonts w:ascii="宋体" w:hAnsi="宋体"/>
                <w:szCs w:val="20"/>
              </w:rPr>
            </w:pPr>
          </w:p>
        </w:tc>
        <w:tc>
          <w:tcPr>
            <w:tcW w:w="1067" w:type="dxa"/>
            <w:vAlign w:val="center"/>
          </w:tcPr>
          <w:p>
            <w:pPr>
              <w:spacing w:line="390" w:lineRule="exact"/>
              <w:jc w:val="center"/>
              <w:rPr>
                <w:rFonts w:ascii="宋体" w:hAnsi="宋体"/>
                <w:szCs w:val="20"/>
              </w:rPr>
            </w:pPr>
            <w:r>
              <w:rPr>
                <w:rFonts w:ascii="宋体" w:hAnsi="宋体"/>
                <w:szCs w:val="20"/>
              </w:rPr>
              <w:t>最高</w:t>
            </w:r>
            <w:r>
              <w:rPr>
                <w:rFonts w:hint="eastAsia" w:ascii="宋体" w:hAnsi="宋体"/>
                <w:szCs w:val="20"/>
              </w:rPr>
              <w:t>学历</w:t>
            </w:r>
          </w:p>
        </w:tc>
        <w:tc>
          <w:tcPr>
            <w:tcW w:w="1411" w:type="dxa"/>
            <w:gridSpan w:val="2"/>
            <w:vAlign w:val="center"/>
          </w:tcPr>
          <w:p>
            <w:pPr>
              <w:spacing w:line="390" w:lineRule="exact"/>
              <w:rPr>
                <w:rFonts w:ascii="宋体" w:hAnsi="宋体"/>
                <w:szCs w:val="20"/>
              </w:rPr>
            </w:pPr>
          </w:p>
        </w:tc>
        <w:tc>
          <w:tcPr>
            <w:tcW w:w="1085" w:type="dxa"/>
            <w:vAlign w:val="center"/>
          </w:tcPr>
          <w:p>
            <w:pPr>
              <w:spacing w:line="390" w:lineRule="exact"/>
              <w:jc w:val="center"/>
              <w:rPr>
                <w:rFonts w:ascii="宋体" w:hAnsi="宋体"/>
                <w:szCs w:val="20"/>
              </w:rPr>
            </w:pPr>
            <w:r>
              <w:rPr>
                <w:rFonts w:hint="eastAsia" w:ascii="宋体" w:hAnsi="宋体"/>
                <w:szCs w:val="20"/>
              </w:rPr>
              <w:t>最高学位</w:t>
            </w:r>
          </w:p>
        </w:tc>
        <w:tc>
          <w:tcPr>
            <w:tcW w:w="1815" w:type="dxa"/>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097" w:type="dxa"/>
            <w:vAlign w:val="center"/>
          </w:tcPr>
          <w:p>
            <w:pPr>
              <w:spacing w:line="390" w:lineRule="exact"/>
              <w:jc w:val="center"/>
              <w:rPr>
                <w:rFonts w:ascii="宋体" w:hAnsi="宋体"/>
                <w:szCs w:val="20"/>
              </w:rPr>
            </w:pPr>
            <w:r>
              <w:rPr>
                <w:rFonts w:ascii="宋体" w:hAnsi="宋体"/>
                <w:szCs w:val="20"/>
              </w:rPr>
              <w:t>毕业学校</w:t>
            </w:r>
          </w:p>
        </w:tc>
        <w:tc>
          <w:tcPr>
            <w:tcW w:w="2662" w:type="dxa"/>
            <w:gridSpan w:val="2"/>
            <w:vAlign w:val="center"/>
          </w:tcPr>
          <w:p>
            <w:pPr>
              <w:spacing w:line="390" w:lineRule="exact"/>
              <w:jc w:val="center"/>
              <w:rPr>
                <w:rFonts w:ascii="宋体" w:hAnsi="宋体"/>
                <w:szCs w:val="20"/>
              </w:rPr>
            </w:pPr>
          </w:p>
        </w:tc>
        <w:tc>
          <w:tcPr>
            <w:tcW w:w="1067" w:type="dxa"/>
            <w:vAlign w:val="center"/>
          </w:tcPr>
          <w:p>
            <w:pPr>
              <w:spacing w:line="390" w:lineRule="exact"/>
              <w:rPr>
                <w:rFonts w:ascii="宋体" w:hAnsi="宋体"/>
                <w:szCs w:val="20"/>
              </w:rPr>
            </w:pPr>
            <w:r>
              <w:rPr>
                <w:rFonts w:ascii="宋体" w:hAnsi="宋体"/>
                <w:szCs w:val="20"/>
              </w:rPr>
              <w:t>毕业时间</w:t>
            </w:r>
          </w:p>
        </w:tc>
        <w:tc>
          <w:tcPr>
            <w:tcW w:w="1411" w:type="dxa"/>
            <w:gridSpan w:val="2"/>
            <w:vAlign w:val="center"/>
          </w:tcPr>
          <w:p>
            <w:pPr>
              <w:spacing w:line="390" w:lineRule="exact"/>
              <w:rPr>
                <w:rFonts w:ascii="宋体" w:hAnsi="宋体"/>
                <w:szCs w:val="20"/>
              </w:rPr>
            </w:pPr>
          </w:p>
        </w:tc>
        <w:tc>
          <w:tcPr>
            <w:tcW w:w="1085" w:type="dxa"/>
            <w:vAlign w:val="center"/>
          </w:tcPr>
          <w:p>
            <w:pPr>
              <w:spacing w:line="390" w:lineRule="exact"/>
              <w:jc w:val="center"/>
              <w:rPr>
                <w:rFonts w:ascii="宋体" w:hAnsi="宋体"/>
                <w:szCs w:val="20"/>
              </w:rPr>
            </w:pPr>
            <w:r>
              <w:rPr>
                <w:rFonts w:hint="eastAsia" w:ascii="宋体" w:hAnsi="宋体"/>
                <w:szCs w:val="20"/>
              </w:rPr>
              <w:t>所学专业</w:t>
            </w:r>
          </w:p>
        </w:tc>
        <w:tc>
          <w:tcPr>
            <w:tcW w:w="1815" w:type="dxa"/>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097" w:type="dxa"/>
            <w:vAlign w:val="center"/>
          </w:tcPr>
          <w:p>
            <w:pPr>
              <w:spacing w:line="390" w:lineRule="exact"/>
              <w:jc w:val="center"/>
              <w:rPr>
                <w:rFonts w:ascii="宋体" w:hAnsi="宋体"/>
                <w:szCs w:val="20"/>
              </w:rPr>
            </w:pPr>
            <w:r>
              <w:rPr>
                <w:rFonts w:ascii="宋体" w:hAnsi="宋体"/>
                <w:szCs w:val="20"/>
              </w:rPr>
              <w:t>电子</w:t>
            </w:r>
            <w:r>
              <w:rPr>
                <w:rFonts w:hint="eastAsia" w:ascii="宋体" w:hAnsi="宋体"/>
                <w:szCs w:val="20"/>
              </w:rPr>
              <w:t>邮箱</w:t>
            </w:r>
          </w:p>
        </w:tc>
        <w:tc>
          <w:tcPr>
            <w:tcW w:w="2662" w:type="dxa"/>
            <w:gridSpan w:val="2"/>
            <w:vAlign w:val="center"/>
          </w:tcPr>
          <w:p>
            <w:pPr>
              <w:spacing w:line="390" w:lineRule="exact"/>
              <w:jc w:val="center"/>
              <w:rPr>
                <w:rFonts w:ascii="宋体" w:hAnsi="宋体"/>
                <w:szCs w:val="20"/>
              </w:rPr>
            </w:pPr>
          </w:p>
        </w:tc>
        <w:tc>
          <w:tcPr>
            <w:tcW w:w="1067" w:type="dxa"/>
            <w:vAlign w:val="center"/>
          </w:tcPr>
          <w:p>
            <w:pPr>
              <w:spacing w:line="390" w:lineRule="exact"/>
              <w:jc w:val="center"/>
              <w:rPr>
                <w:rFonts w:ascii="宋体" w:hAnsi="宋体"/>
                <w:szCs w:val="20"/>
              </w:rPr>
            </w:pPr>
            <w:r>
              <w:rPr>
                <w:rFonts w:hint="eastAsia" w:ascii="宋体" w:hAnsi="宋体"/>
                <w:szCs w:val="20"/>
              </w:rPr>
              <w:t>办公电话</w:t>
            </w:r>
          </w:p>
        </w:tc>
        <w:tc>
          <w:tcPr>
            <w:tcW w:w="1411" w:type="dxa"/>
            <w:gridSpan w:val="2"/>
            <w:vAlign w:val="center"/>
          </w:tcPr>
          <w:p>
            <w:pPr>
              <w:spacing w:line="390" w:lineRule="exact"/>
              <w:rPr>
                <w:rFonts w:ascii="宋体" w:hAnsi="宋体"/>
                <w:szCs w:val="20"/>
              </w:rPr>
            </w:pPr>
          </w:p>
        </w:tc>
        <w:tc>
          <w:tcPr>
            <w:tcW w:w="1085" w:type="dxa"/>
            <w:vAlign w:val="center"/>
          </w:tcPr>
          <w:p>
            <w:pPr>
              <w:spacing w:line="390" w:lineRule="exact"/>
              <w:jc w:val="center"/>
              <w:rPr>
                <w:rFonts w:ascii="宋体" w:hAnsi="宋体"/>
                <w:szCs w:val="20"/>
              </w:rPr>
            </w:pPr>
            <w:r>
              <w:rPr>
                <w:rFonts w:hint="eastAsia" w:ascii="宋体" w:hAnsi="宋体"/>
                <w:szCs w:val="20"/>
              </w:rPr>
              <w:t>移动电话</w:t>
            </w:r>
          </w:p>
        </w:tc>
        <w:tc>
          <w:tcPr>
            <w:tcW w:w="1815" w:type="dxa"/>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2097" w:type="dxa"/>
            <w:vAlign w:val="center"/>
          </w:tcPr>
          <w:p>
            <w:pPr>
              <w:spacing w:line="390" w:lineRule="exact"/>
              <w:jc w:val="center"/>
              <w:rPr>
                <w:rFonts w:ascii="宋体" w:hAnsi="宋体"/>
                <w:szCs w:val="20"/>
              </w:rPr>
            </w:pPr>
            <w:r>
              <w:rPr>
                <w:rFonts w:ascii="宋体" w:hAnsi="宋体"/>
                <w:szCs w:val="20"/>
              </w:rPr>
              <w:t>通</w:t>
            </w:r>
            <w:r>
              <w:rPr>
                <w:rFonts w:hint="eastAsia" w:ascii="宋体" w:hAnsi="宋体"/>
                <w:szCs w:val="20"/>
              </w:rPr>
              <w:t>讯</w:t>
            </w:r>
            <w:r>
              <w:rPr>
                <w:rFonts w:ascii="宋体" w:hAnsi="宋体"/>
                <w:szCs w:val="20"/>
              </w:rPr>
              <w:t>地址</w:t>
            </w:r>
          </w:p>
        </w:tc>
        <w:tc>
          <w:tcPr>
            <w:tcW w:w="5140" w:type="dxa"/>
            <w:gridSpan w:val="5"/>
            <w:tcBorders>
              <w:bottom w:val="single" w:color="auto" w:sz="4" w:space="0"/>
            </w:tcBorders>
            <w:vAlign w:val="center"/>
          </w:tcPr>
          <w:p>
            <w:pPr>
              <w:spacing w:line="390" w:lineRule="exact"/>
              <w:rPr>
                <w:rFonts w:ascii="宋体" w:hAnsi="宋体"/>
                <w:szCs w:val="20"/>
              </w:rPr>
            </w:pPr>
          </w:p>
        </w:tc>
        <w:tc>
          <w:tcPr>
            <w:tcW w:w="1085" w:type="dxa"/>
            <w:tcBorders>
              <w:bottom w:val="single" w:color="auto" w:sz="4" w:space="0"/>
            </w:tcBorders>
            <w:vAlign w:val="center"/>
          </w:tcPr>
          <w:p>
            <w:pPr>
              <w:spacing w:line="390" w:lineRule="exact"/>
              <w:jc w:val="center"/>
              <w:rPr>
                <w:rFonts w:ascii="宋体" w:hAnsi="宋体"/>
                <w:szCs w:val="20"/>
              </w:rPr>
            </w:pPr>
            <w:r>
              <w:rPr>
                <w:rFonts w:hint="eastAsia" w:ascii="宋体" w:hAnsi="宋体"/>
                <w:szCs w:val="20"/>
              </w:rPr>
              <w:t>邮政编码</w:t>
            </w:r>
          </w:p>
        </w:tc>
        <w:tc>
          <w:tcPr>
            <w:tcW w:w="1815" w:type="dxa"/>
            <w:tcBorders>
              <w:bottom w:val="single" w:color="auto" w:sz="4" w:space="0"/>
            </w:tcBorders>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2097" w:type="dxa"/>
            <w:vAlign w:val="center"/>
          </w:tcPr>
          <w:p>
            <w:pPr>
              <w:spacing w:line="390" w:lineRule="exact"/>
              <w:jc w:val="center"/>
              <w:rPr>
                <w:rFonts w:ascii="宋体" w:hAnsi="宋体"/>
                <w:szCs w:val="20"/>
              </w:rPr>
            </w:pPr>
            <w:r>
              <w:rPr>
                <w:rFonts w:ascii="宋体" w:hAnsi="宋体"/>
                <w:szCs w:val="20"/>
              </w:rPr>
              <w:t>工作单位</w:t>
            </w:r>
          </w:p>
        </w:tc>
        <w:tc>
          <w:tcPr>
            <w:tcW w:w="5140" w:type="dxa"/>
            <w:gridSpan w:val="5"/>
            <w:vAlign w:val="center"/>
          </w:tcPr>
          <w:p>
            <w:pPr>
              <w:spacing w:line="390" w:lineRule="exact"/>
              <w:rPr>
                <w:rFonts w:ascii="宋体" w:hAnsi="宋体"/>
                <w:szCs w:val="20"/>
              </w:rPr>
            </w:pPr>
          </w:p>
        </w:tc>
        <w:tc>
          <w:tcPr>
            <w:tcW w:w="1085" w:type="dxa"/>
            <w:tcBorders>
              <w:top w:val="single" w:color="auto" w:sz="4" w:space="0"/>
            </w:tcBorders>
            <w:vAlign w:val="center"/>
          </w:tcPr>
          <w:p>
            <w:pPr>
              <w:spacing w:line="390" w:lineRule="exact"/>
              <w:jc w:val="center"/>
              <w:rPr>
                <w:rFonts w:ascii="宋体" w:hAnsi="宋体"/>
                <w:szCs w:val="20"/>
              </w:rPr>
            </w:pPr>
            <w:r>
              <w:rPr>
                <w:rFonts w:ascii="宋体" w:hAnsi="宋体"/>
                <w:szCs w:val="20"/>
              </w:rPr>
              <w:t>行政职务</w:t>
            </w:r>
          </w:p>
        </w:tc>
        <w:tc>
          <w:tcPr>
            <w:tcW w:w="1815" w:type="dxa"/>
            <w:tcBorders>
              <w:top w:val="single" w:color="auto" w:sz="4" w:space="0"/>
            </w:tcBorders>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2097" w:type="dxa"/>
            <w:vAlign w:val="center"/>
          </w:tcPr>
          <w:p>
            <w:pPr>
              <w:spacing w:line="390" w:lineRule="exact"/>
              <w:jc w:val="center"/>
              <w:rPr>
                <w:rFonts w:hint="default" w:ascii="宋体" w:hAnsi="宋体" w:eastAsia="宋体"/>
                <w:szCs w:val="20"/>
                <w:lang w:val="en-US" w:eastAsia="zh-CN"/>
              </w:rPr>
            </w:pPr>
            <w:r>
              <w:rPr>
                <w:rFonts w:hint="eastAsia" w:ascii="宋体" w:hAnsi="宋体"/>
                <w:szCs w:val="20"/>
                <w:lang w:val="en-US" w:eastAsia="zh-CN"/>
              </w:rPr>
              <w:t>完成单位</w:t>
            </w:r>
          </w:p>
        </w:tc>
        <w:tc>
          <w:tcPr>
            <w:tcW w:w="5140" w:type="dxa"/>
            <w:gridSpan w:val="5"/>
            <w:vAlign w:val="center"/>
          </w:tcPr>
          <w:p>
            <w:pPr>
              <w:spacing w:line="390" w:lineRule="exact"/>
              <w:rPr>
                <w:rFonts w:ascii="宋体" w:hAnsi="宋体"/>
                <w:szCs w:val="20"/>
              </w:rPr>
            </w:pPr>
          </w:p>
        </w:tc>
        <w:tc>
          <w:tcPr>
            <w:tcW w:w="1085" w:type="dxa"/>
            <w:vAlign w:val="center"/>
          </w:tcPr>
          <w:p>
            <w:pPr>
              <w:spacing w:line="390" w:lineRule="exact"/>
              <w:jc w:val="center"/>
              <w:rPr>
                <w:rFonts w:ascii="宋体" w:hAnsi="宋体"/>
                <w:szCs w:val="20"/>
              </w:rPr>
            </w:pPr>
            <w:r>
              <w:rPr>
                <w:rFonts w:hint="eastAsia" w:ascii="宋体" w:hAnsi="宋体"/>
                <w:szCs w:val="20"/>
              </w:rPr>
              <w:t>单位性质</w:t>
            </w:r>
          </w:p>
        </w:tc>
        <w:tc>
          <w:tcPr>
            <w:tcW w:w="1815" w:type="dxa"/>
            <w:vAlign w:val="center"/>
          </w:tcPr>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3393" w:type="dxa"/>
            <w:gridSpan w:val="2"/>
            <w:vAlign w:val="center"/>
          </w:tcPr>
          <w:p>
            <w:pPr>
              <w:spacing w:line="390" w:lineRule="exact"/>
              <w:jc w:val="left"/>
              <w:rPr>
                <w:rFonts w:ascii="宋体" w:hAnsi="宋体"/>
                <w:szCs w:val="20"/>
              </w:rPr>
            </w:pPr>
            <w:r>
              <w:rPr>
                <w:rFonts w:ascii="宋体" w:hAnsi="宋体"/>
                <w:szCs w:val="20"/>
              </w:rPr>
              <w:t>参加本项目的起止时间</w:t>
            </w:r>
          </w:p>
        </w:tc>
        <w:tc>
          <w:tcPr>
            <w:tcW w:w="6744" w:type="dxa"/>
            <w:gridSpan w:val="6"/>
            <w:vAlign w:val="center"/>
          </w:tcPr>
          <w:p>
            <w:pPr>
              <w:spacing w:line="390" w:lineRule="exact"/>
              <w:ind w:firstLine="735" w:firstLineChars="350"/>
              <w:rPr>
                <w:rFonts w:ascii="宋体" w:hAnsi="宋体"/>
                <w:szCs w:val="20"/>
              </w:rPr>
            </w:pPr>
            <w:r>
              <w:rPr>
                <w:rFonts w:ascii="宋体" w:hAnsi="宋体"/>
                <w:szCs w:val="20"/>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30" w:hRule="atLeast"/>
          <w:jc w:val="center"/>
        </w:trPr>
        <w:tc>
          <w:tcPr>
            <w:tcW w:w="10137" w:type="dxa"/>
            <w:gridSpan w:val="8"/>
          </w:tcPr>
          <w:p>
            <w:pPr>
              <w:spacing w:line="390" w:lineRule="exact"/>
              <w:rPr>
                <w:rFonts w:ascii="宋体" w:hAnsi="宋体"/>
                <w:szCs w:val="20"/>
              </w:rPr>
            </w:pPr>
            <w:r>
              <w:rPr>
                <w:rFonts w:ascii="宋体" w:hAnsi="宋体"/>
                <w:szCs w:val="20"/>
              </w:rPr>
              <w:t>对本项目</w:t>
            </w:r>
            <w:r>
              <w:rPr>
                <w:rFonts w:hint="eastAsia" w:ascii="宋体" w:hAnsi="宋体"/>
                <w:szCs w:val="20"/>
              </w:rPr>
              <w:t>技术创造性贡献：</w:t>
            </w:r>
          </w:p>
          <w:p>
            <w:pPr>
              <w:spacing w:line="390" w:lineRule="exact"/>
              <w:rPr>
                <w:rFonts w:ascii="宋体" w:hAnsi="宋体"/>
                <w:szCs w:val="20"/>
              </w:rPr>
            </w:pPr>
          </w:p>
          <w:p>
            <w:pPr>
              <w:spacing w:line="390" w:lineRule="exact"/>
              <w:rPr>
                <w:rFonts w:ascii="宋体" w:hAnsi="宋体"/>
                <w:szCs w:val="20"/>
              </w:rPr>
            </w:pPr>
          </w:p>
          <w:p>
            <w:pPr>
              <w:spacing w:line="390" w:lineRule="exact"/>
              <w:rPr>
                <w:rFonts w:ascii="宋体" w:hAnsi="宋体"/>
                <w:szCs w:val="20"/>
              </w:rPr>
            </w:pPr>
          </w:p>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5" w:hRule="atLeast"/>
          <w:jc w:val="center"/>
        </w:trPr>
        <w:tc>
          <w:tcPr>
            <w:tcW w:w="10137" w:type="dxa"/>
            <w:gridSpan w:val="8"/>
          </w:tcPr>
          <w:p>
            <w:pPr>
              <w:spacing w:line="390" w:lineRule="exact"/>
              <w:rPr>
                <w:rFonts w:ascii="宋体" w:hAnsi="宋体"/>
                <w:szCs w:val="20"/>
              </w:rPr>
            </w:pPr>
            <w:r>
              <w:rPr>
                <w:rFonts w:ascii="宋体" w:hAnsi="宋体"/>
                <w:szCs w:val="20"/>
              </w:rPr>
              <w:t>曾获奖励情况</w:t>
            </w:r>
            <w:r>
              <w:rPr>
                <w:rFonts w:hint="eastAsia" w:ascii="宋体" w:hAnsi="宋体"/>
                <w:szCs w:val="20"/>
              </w:rPr>
              <w:t>：</w:t>
            </w:r>
          </w:p>
          <w:p>
            <w:pPr>
              <w:spacing w:line="390" w:lineRule="exact"/>
              <w:rPr>
                <w:rFonts w:ascii="宋体" w:hAnsi="宋体"/>
                <w:szCs w:val="20"/>
              </w:rPr>
            </w:pPr>
          </w:p>
          <w:p>
            <w:pPr>
              <w:spacing w:line="390" w:lineRule="exact"/>
              <w:rPr>
                <w:rFonts w:ascii="宋体" w:hAnsi="宋体"/>
                <w:szCs w:val="20"/>
              </w:rPr>
            </w:pPr>
          </w:p>
          <w:p>
            <w:pPr>
              <w:spacing w:line="390" w:lineRule="exact"/>
              <w:rPr>
                <w:rFonts w:ascii="宋体" w:hAnsi="宋体"/>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84" w:hRule="atLeast"/>
          <w:jc w:val="center"/>
        </w:trPr>
        <w:tc>
          <w:tcPr>
            <w:tcW w:w="6389" w:type="dxa"/>
            <w:gridSpan w:val="5"/>
            <w:tcBorders>
              <w:bottom w:val="single" w:color="auto" w:sz="8" w:space="0"/>
            </w:tcBorders>
          </w:tcPr>
          <w:p>
            <w:pPr>
              <w:rPr>
                <w:rFonts w:ascii="宋体" w:hAnsi="宋体"/>
                <w:szCs w:val="20"/>
              </w:rPr>
            </w:pPr>
            <w:r>
              <w:rPr>
                <w:rFonts w:hint="eastAsia" w:ascii="宋体" w:hAnsi="宋体"/>
                <w:b/>
                <w:bCs/>
                <w:szCs w:val="20"/>
              </w:rPr>
              <w:t>声明</w:t>
            </w:r>
            <w:r>
              <w:rPr>
                <w:rFonts w:hint="eastAsia" w:ascii="宋体" w:hAnsi="宋体"/>
                <w:szCs w:val="20"/>
              </w:rPr>
              <w:t>：</w:t>
            </w:r>
          </w:p>
          <w:p>
            <w:pPr>
              <w:ind w:firstLine="420" w:firstLineChars="200"/>
              <w:rPr>
                <w:rFonts w:ascii="宋体" w:hAnsi="宋体"/>
              </w:rPr>
            </w:pPr>
            <w:r>
              <w:rPr>
                <w:rFonts w:hint="eastAsia" w:ascii="宋体" w:hAnsi="宋体"/>
              </w:rPr>
              <w:t>本人同意完成人排名，遵守《浙江省爆破行业协会科学技术奖</w:t>
            </w:r>
            <w:r>
              <w:rPr>
                <w:rFonts w:hint="eastAsia" w:ascii="宋体" w:hAnsi="宋体"/>
                <w:lang w:val="en-US" w:eastAsia="zh-CN"/>
              </w:rPr>
              <w:t>励</w:t>
            </w:r>
            <w:r>
              <w:rPr>
                <w:rFonts w:hint="eastAsia" w:ascii="宋体" w:hAnsi="宋体"/>
              </w:rPr>
              <w:t>办法》及其实施细则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pPr>
              <w:rPr>
                <w:rFonts w:ascii="宋体" w:hAnsi="宋体"/>
              </w:rPr>
            </w:pPr>
          </w:p>
          <w:p>
            <w:pPr>
              <w:rPr>
                <w:rFonts w:ascii="宋体" w:hAnsi="宋体"/>
                <w:szCs w:val="20"/>
              </w:rPr>
            </w:pPr>
          </w:p>
          <w:p>
            <w:pPr>
              <w:ind w:firstLine="2835" w:firstLineChars="1350"/>
              <w:rPr>
                <w:rFonts w:ascii="宋体" w:hAnsi="宋体"/>
                <w:szCs w:val="20"/>
              </w:rPr>
            </w:pPr>
            <w:r>
              <w:rPr>
                <w:rFonts w:ascii="宋体" w:hAnsi="宋体"/>
                <w:szCs w:val="20"/>
              </w:rPr>
              <w:t>本人签名：</w:t>
            </w:r>
          </w:p>
          <w:p>
            <w:pPr>
              <w:ind w:firstLine="1785" w:firstLineChars="850"/>
              <w:rPr>
                <w:rFonts w:ascii="宋体" w:hAnsi="宋体"/>
                <w:szCs w:val="20"/>
              </w:rPr>
            </w:pPr>
          </w:p>
          <w:p>
            <w:pPr>
              <w:ind w:firstLine="210" w:firstLineChars="100"/>
              <w:jc w:val="center"/>
              <w:rPr>
                <w:rFonts w:ascii="宋体" w:hAnsi="宋体"/>
                <w:szCs w:val="20"/>
              </w:rPr>
            </w:pPr>
            <w:r>
              <w:rPr>
                <w:rFonts w:hint="eastAsia" w:ascii="宋体" w:hAnsi="宋体"/>
                <w:szCs w:val="20"/>
                <w:lang w:val="en-US" w:eastAsia="zh-CN"/>
              </w:rPr>
              <w:t xml:space="preserve">                            </w:t>
            </w:r>
            <w:r>
              <w:rPr>
                <w:rFonts w:hint="eastAsia" w:ascii="宋体" w:hAnsi="宋体"/>
                <w:szCs w:val="20"/>
              </w:rPr>
              <w:t>年</w:t>
            </w:r>
            <w:r>
              <w:rPr>
                <w:rFonts w:hint="eastAsia" w:ascii="宋体" w:hAnsi="宋体"/>
                <w:szCs w:val="20"/>
                <w:lang w:val="en-US" w:eastAsia="zh-CN"/>
              </w:rPr>
              <w:t xml:space="preserve">  </w:t>
            </w:r>
            <w:r>
              <w:rPr>
                <w:rFonts w:hint="eastAsia" w:ascii="宋体" w:hAnsi="宋体"/>
                <w:szCs w:val="20"/>
              </w:rPr>
              <w:t>月</w:t>
            </w:r>
            <w:r>
              <w:rPr>
                <w:rFonts w:hint="eastAsia" w:ascii="宋体" w:hAnsi="宋体"/>
                <w:szCs w:val="20"/>
                <w:lang w:val="en-US" w:eastAsia="zh-CN"/>
              </w:rPr>
              <w:t xml:space="preserve">  </w:t>
            </w:r>
            <w:r>
              <w:rPr>
                <w:rFonts w:hint="eastAsia" w:ascii="宋体" w:hAnsi="宋体"/>
                <w:szCs w:val="20"/>
              </w:rPr>
              <w:t>日</w:t>
            </w:r>
          </w:p>
        </w:tc>
        <w:tc>
          <w:tcPr>
            <w:tcW w:w="3748" w:type="dxa"/>
            <w:gridSpan w:val="3"/>
            <w:tcBorders>
              <w:bottom w:val="single" w:color="auto" w:sz="8" w:space="0"/>
            </w:tcBorders>
          </w:tcPr>
          <w:p>
            <w:pPr>
              <w:rPr>
                <w:rFonts w:hint="eastAsia" w:ascii="宋体" w:hAnsi="宋体"/>
                <w:szCs w:val="20"/>
              </w:rPr>
            </w:pPr>
            <w:r>
              <w:rPr>
                <w:rFonts w:hint="eastAsia" w:ascii="宋体" w:hAnsi="宋体"/>
                <w:b/>
                <w:szCs w:val="20"/>
              </w:rPr>
              <w:t>完成单位声明</w:t>
            </w:r>
            <w:r>
              <w:rPr>
                <w:rFonts w:hint="eastAsia" w:ascii="宋体" w:hAnsi="宋体"/>
                <w:szCs w:val="20"/>
              </w:rPr>
              <w:t>：</w:t>
            </w:r>
          </w:p>
          <w:p>
            <w:pPr>
              <w:ind w:firstLine="420" w:firstLineChars="200"/>
              <w:rPr>
                <w:rFonts w:ascii="宋体" w:hAnsi="宋体"/>
                <w:szCs w:val="20"/>
              </w:rPr>
            </w:pPr>
            <w:r>
              <w:rPr>
                <w:rFonts w:hint="eastAsia" w:ascii="宋体" w:hAnsi="宋体"/>
              </w:rPr>
              <w:t>本单位确认该完成人情况表内容真实有效，且不存在任何违反《中华人民共和国保守国家秘密法》和《科学技术保密规定》等相关法律法规及侵犯他人知识产权的情形。如产生争议，愿意积极配合调查处理工作。</w:t>
            </w:r>
          </w:p>
          <w:p>
            <w:pPr>
              <w:rPr>
                <w:rFonts w:hint="eastAsia" w:ascii="宋体" w:hAnsi="宋体"/>
                <w:szCs w:val="20"/>
              </w:rPr>
            </w:pPr>
            <w:r>
              <w:rPr>
                <w:rFonts w:hint="eastAsia" w:ascii="宋体" w:hAnsi="宋体"/>
                <w:b/>
                <w:szCs w:val="20"/>
              </w:rPr>
              <w:t>工作单位声明</w:t>
            </w:r>
            <w:r>
              <w:rPr>
                <w:rFonts w:hint="eastAsia" w:ascii="宋体" w:hAnsi="宋体"/>
                <w:szCs w:val="20"/>
              </w:rPr>
              <w:t>：</w:t>
            </w:r>
          </w:p>
          <w:p>
            <w:pPr>
              <w:ind w:firstLine="420" w:firstLineChars="200"/>
              <w:rPr>
                <w:rFonts w:ascii="宋体" w:hAnsi="宋体"/>
                <w:szCs w:val="20"/>
              </w:rPr>
            </w:pPr>
            <w:r>
              <w:rPr>
                <w:rFonts w:hint="eastAsia" w:ascii="宋体" w:hAnsi="宋体"/>
              </w:rPr>
              <w:t>本单位对该完成人被提名无异议</w:t>
            </w:r>
            <w:r>
              <w:rPr>
                <w:rFonts w:hint="eastAsia" w:ascii="宋体" w:hAnsi="宋体"/>
                <w:szCs w:val="20"/>
              </w:rPr>
              <w:t>。</w:t>
            </w:r>
          </w:p>
          <w:p>
            <w:pPr>
              <w:rPr>
                <w:rFonts w:ascii="宋体" w:hAnsi="宋体"/>
                <w:szCs w:val="20"/>
              </w:rPr>
            </w:pPr>
          </w:p>
          <w:p>
            <w:pPr>
              <w:rPr>
                <w:rFonts w:ascii="宋体" w:hAnsi="宋体"/>
                <w:szCs w:val="20"/>
              </w:rPr>
            </w:pPr>
            <w:r>
              <w:rPr>
                <w:rFonts w:hint="eastAsia" w:ascii="宋体" w:hAnsi="宋体"/>
                <w:szCs w:val="20"/>
              </w:rPr>
              <w:t>单位（盖章）</w:t>
            </w:r>
          </w:p>
          <w:p>
            <w:pPr>
              <w:rPr>
                <w:rFonts w:ascii="宋体" w:hAnsi="宋体"/>
                <w:szCs w:val="20"/>
              </w:rPr>
            </w:pPr>
          </w:p>
          <w:p>
            <w:pPr>
              <w:jc w:val="center"/>
              <w:rPr>
                <w:rFonts w:ascii="宋体" w:hAnsi="宋体"/>
                <w:szCs w:val="20"/>
              </w:rPr>
            </w:pPr>
            <w:r>
              <w:rPr>
                <w:rFonts w:hint="eastAsia" w:ascii="宋体" w:hAnsi="宋体"/>
                <w:szCs w:val="20"/>
                <w:lang w:val="en-US" w:eastAsia="zh-CN"/>
              </w:rPr>
              <w:t xml:space="preserve">                </w:t>
            </w:r>
            <w:r>
              <w:rPr>
                <w:rFonts w:hint="eastAsia" w:ascii="宋体" w:hAnsi="宋体"/>
                <w:szCs w:val="20"/>
              </w:rPr>
              <w:t>年</w:t>
            </w:r>
            <w:r>
              <w:rPr>
                <w:rFonts w:hint="eastAsia" w:ascii="宋体" w:hAnsi="宋体"/>
                <w:szCs w:val="20"/>
                <w:lang w:val="en-US" w:eastAsia="zh-CN"/>
              </w:rPr>
              <w:t xml:space="preserve">   </w:t>
            </w:r>
            <w:r>
              <w:rPr>
                <w:rFonts w:hint="eastAsia" w:ascii="宋体" w:hAnsi="宋体"/>
                <w:szCs w:val="20"/>
              </w:rPr>
              <w:t>月</w:t>
            </w:r>
            <w:r>
              <w:rPr>
                <w:rFonts w:hint="eastAsia" w:ascii="宋体" w:hAnsi="宋体"/>
                <w:szCs w:val="20"/>
                <w:lang w:val="en-US" w:eastAsia="zh-CN"/>
              </w:rPr>
              <w:t xml:space="preserve">   </w:t>
            </w:r>
            <w:r>
              <w:rPr>
                <w:rFonts w:hint="eastAsia" w:ascii="宋体" w:hAnsi="宋体"/>
                <w:szCs w:val="20"/>
              </w:rPr>
              <w:t>日</w:t>
            </w:r>
          </w:p>
        </w:tc>
      </w:tr>
    </w:tbl>
    <w:p>
      <w:pPr>
        <w:spacing w:before="41" w:after="57"/>
        <w:jc w:val="center"/>
        <w:rPr>
          <w:b/>
          <w:bCs/>
          <w:sz w:val="30"/>
        </w:rPr>
      </w:pPr>
      <w:r>
        <w:rPr>
          <w:rFonts w:hint="eastAsia"/>
          <w:b/>
          <w:bCs/>
          <w:sz w:val="30"/>
        </w:rPr>
        <w:t>十、主要完成单位情况表</w:t>
      </w:r>
    </w:p>
    <w:tbl>
      <w:tblPr>
        <w:tblStyle w:val="7"/>
        <w:tblW w:w="984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49"/>
        <w:gridCol w:w="1360"/>
        <w:gridCol w:w="1843"/>
        <w:gridCol w:w="1275"/>
        <w:gridCol w:w="1358"/>
        <w:gridCol w:w="18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2149" w:type="dxa"/>
            <w:vAlign w:val="center"/>
          </w:tcPr>
          <w:p>
            <w:pPr>
              <w:spacing w:line="280" w:lineRule="exact"/>
              <w:jc w:val="center"/>
              <w:rPr>
                <w:rFonts w:ascii="宋体" w:hAnsi="宋体"/>
                <w:color w:val="0D0D0D"/>
                <w:sz w:val="24"/>
              </w:rPr>
            </w:pPr>
            <w:r>
              <w:rPr>
                <w:rFonts w:ascii="宋体" w:hAnsi="宋体"/>
                <w:color w:val="0D0D0D"/>
                <w:sz w:val="24"/>
              </w:rPr>
              <w:t>单位名称</w:t>
            </w:r>
          </w:p>
        </w:tc>
        <w:tc>
          <w:tcPr>
            <w:tcW w:w="7700" w:type="dxa"/>
            <w:gridSpan w:val="5"/>
            <w:vAlign w:val="center"/>
          </w:tcPr>
          <w:p>
            <w:pPr>
              <w:spacing w:line="360" w:lineRule="exact"/>
              <w:rPr>
                <w:rFonts w:ascii="宋体" w:hAnsi="宋体"/>
                <w:color w:val="0D0D0D"/>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2149" w:type="dxa"/>
            <w:vAlign w:val="center"/>
          </w:tcPr>
          <w:p>
            <w:pPr>
              <w:spacing w:line="280" w:lineRule="exact"/>
              <w:jc w:val="center"/>
              <w:rPr>
                <w:rFonts w:ascii="宋体" w:hAnsi="宋体"/>
                <w:color w:val="0D0D0D"/>
                <w:sz w:val="24"/>
              </w:rPr>
            </w:pPr>
            <w:r>
              <w:rPr>
                <w:rFonts w:ascii="宋体" w:hAnsi="宋体"/>
                <w:color w:val="0D0D0D"/>
                <w:sz w:val="24"/>
              </w:rPr>
              <w:t>排名</w:t>
            </w:r>
          </w:p>
        </w:tc>
        <w:tc>
          <w:tcPr>
            <w:tcW w:w="1360" w:type="dxa"/>
            <w:vAlign w:val="center"/>
          </w:tcPr>
          <w:p>
            <w:pPr>
              <w:spacing w:line="360" w:lineRule="exact"/>
              <w:rPr>
                <w:rFonts w:ascii="宋体" w:hAnsi="宋体"/>
                <w:color w:val="0D0D0D"/>
                <w:sz w:val="24"/>
              </w:rPr>
            </w:pPr>
          </w:p>
        </w:tc>
        <w:tc>
          <w:tcPr>
            <w:tcW w:w="1843" w:type="dxa"/>
            <w:vAlign w:val="center"/>
          </w:tcPr>
          <w:p>
            <w:pPr>
              <w:spacing w:line="360" w:lineRule="exact"/>
              <w:jc w:val="center"/>
              <w:rPr>
                <w:rFonts w:ascii="宋体" w:hAnsi="宋体"/>
                <w:color w:val="0D0D0D"/>
                <w:sz w:val="24"/>
              </w:rPr>
            </w:pPr>
            <w:r>
              <w:rPr>
                <w:rFonts w:hint="eastAsia" w:ascii="宋体" w:hAnsi="宋体"/>
                <w:color w:val="0D0D0D"/>
                <w:sz w:val="24"/>
              </w:rPr>
              <w:t>法定代表人</w:t>
            </w:r>
          </w:p>
        </w:tc>
        <w:tc>
          <w:tcPr>
            <w:tcW w:w="1275" w:type="dxa"/>
            <w:vAlign w:val="center"/>
          </w:tcPr>
          <w:p>
            <w:pPr>
              <w:spacing w:line="360" w:lineRule="exact"/>
              <w:rPr>
                <w:rFonts w:ascii="宋体" w:hAnsi="宋体"/>
                <w:color w:val="0D0D0D"/>
                <w:sz w:val="24"/>
              </w:rPr>
            </w:pPr>
          </w:p>
        </w:tc>
        <w:tc>
          <w:tcPr>
            <w:tcW w:w="1358" w:type="dxa"/>
            <w:vAlign w:val="center"/>
          </w:tcPr>
          <w:p>
            <w:pPr>
              <w:spacing w:line="280" w:lineRule="exact"/>
              <w:jc w:val="center"/>
              <w:rPr>
                <w:rFonts w:ascii="宋体" w:hAnsi="宋体"/>
                <w:color w:val="0D0D0D"/>
                <w:sz w:val="24"/>
              </w:rPr>
            </w:pPr>
            <w:r>
              <w:rPr>
                <w:rFonts w:ascii="宋体" w:hAnsi="宋体"/>
                <w:color w:val="0D0D0D"/>
                <w:sz w:val="24"/>
              </w:rPr>
              <w:t>所在地</w:t>
            </w:r>
          </w:p>
        </w:tc>
        <w:tc>
          <w:tcPr>
            <w:tcW w:w="1864" w:type="dxa"/>
            <w:vAlign w:val="center"/>
          </w:tcPr>
          <w:p>
            <w:pPr>
              <w:spacing w:line="360" w:lineRule="exact"/>
              <w:rPr>
                <w:rFonts w:ascii="宋体" w:hAnsi="宋体"/>
                <w:color w:val="0D0D0D"/>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2149" w:type="dxa"/>
            <w:vAlign w:val="center"/>
          </w:tcPr>
          <w:p>
            <w:pPr>
              <w:spacing w:line="280" w:lineRule="exact"/>
              <w:jc w:val="center"/>
              <w:rPr>
                <w:rFonts w:ascii="宋体" w:hAnsi="宋体"/>
                <w:color w:val="0D0D0D"/>
                <w:sz w:val="24"/>
              </w:rPr>
            </w:pPr>
            <w:r>
              <w:rPr>
                <w:rFonts w:ascii="宋体" w:hAnsi="宋体"/>
                <w:color w:val="0D0D0D"/>
                <w:sz w:val="24"/>
              </w:rPr>
              <w:t>单位性质</w:t>
            </w:r>
          </w:p>
        </w:tc>
        <w:tc>
          <w:tcPr>
            <w:tcW w:w="1360" w:type="dxa"/>
            <w:vAlign w:val="center"/>
          </w:tcPr>
          <w:p>
            <w:pPr>
              <w:spacing w:line="360" w:lineRule="exact"/>
              <w:jc w:val="center"/>
              <w:rPr>
                <w:rFonts w:ascii="宋体" w:hAnsi="宋体"/>
                <w:color w:val="0D0D0D"/>
                <w:sz w:val="24"/>
              </w:rPr>
            </w:pPr>
          </w:p>
        </w:tc>
        <w:tc>
          <w:tcPr>
            <w:tcW w:w="1843" w:type="dxa"/>
            <w:vAlign w:val="center"/>
          </w:tcPr>
          <w:p>
            <w:pPr>
              <w:spacing w:line="280" w:lineRule="exact"/>
              <w:jc w:val="center"/>
              <w:rPr>
                <w:rFonts w:ascii="宋体" w:hAnsi="宋体"/>
                <w:color w:val="0D0D0D"/>
                <w:sz w:val="24"/>
              </w:rPr>
            </w:pPr>
            <w:r>
              <w:rPr>
                <w:rFonts w:ascii="宋体" w:hAnsi="宋体"/>
                <w:color w:val="0D0D0D"/>
                <w:sz w:val="24"/>
              </w:rPr>
              <w:t>传真</w:t>
            </w:r>
          </w:p>
        </w:tc>
        <w:tc>
          <w:tcPr>
            <w:tcW w:w="1275" w:type="dxa"/>
            <w:vAlign w:val="center"/>
          </w:tcPr>
          <w:p>
            <w:pPr>
              <w:spacing w:line="360" w:lineRule="exact"/>
              <w:rPr>
                <w:rFonts w:ascii="宋体" w:hAnsi="宋体"/>
                <w:color w:val="0D0D0D"/>
                <w:sz w:val="24"/>
              </w:rPr>
            </w:pPr>
          </w:p>
        </w:tc>
        <w:tc>
          <w:tcPr>
            <w:tcW w:w="1358" w:type="dxa"/>
            <w:vAlign w:val="center"/>
          </w:tcPr>
          <w:p>
            <w:pPr>
              <w:spacing w:line="280" w:lineRule="exact"/>
              <w:jc w:val="center"/>
              <w:rPr>
                <w:rFonts w:ascii="宋体" w:hAnsi="宋体"/>
                <w:color w:val="0D0D0D"/>
                <w:sz w:val="24"/>
              </w:rPr>
            </w:pPr>
            <w:r>
              <w:rPr>
                <w:rFonts w:ascii="宋体" w:hAnsi="宋体"/>
                <w:color w:val="0D0D0D"/>
                <w:sz w:val="24"/>
              </w:rPr>
              <w:t>邮政编码</w:t>
            </w:r>
          </w:p>
        </w:tc>
        <w:tc>
          <w:tcPr>
            <w:tcW w:w="1864" w:type="dxa"/>
            <w:vAlign w:val="center"/>
          </w:tcPr>
          <w:p>
            <w:pPr>
              <w:spacing w:line="360" w:lineRule="exact"/>
              <w:rPr>
                <w:rFonts w:ascii="宋体" w:hAnsi="宋体"/>
                <w:color w:val="0D0D0D"/>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2149" w:type="dxa"/>
            <w:vAlign w:val="center"/>
          </w:tcPr>
          <w:p>
            <w:pPr>
              <w:spacing w:line="280" w:lineRule="exact"/>
              <w:jc w:val="center"/>
              <w:rPr>
                <w:rFonts w:ascii="宋体" w:hAnsi="宋体"/>
                <w:color w:val="0D0D0D"/>
                <w:sz w:val="24"/>
              </w:rPr>
            </w:pPr>
            <w:r>
              <w:rPr>
                <w:rFonts w:ascii="宋体" w:hAnsi="宋体"/>
                <w:color w:val="0D0D0D"/>
                <w:sz w:val="24"/>
              </w:rPr>
              <w:t>通讯地址</w:t>
            </w:r>
          </w:p>
        </w:tc>
        <w:tc>
          <w:tcPr>
            <w:tcW w:w="7700" w:type="dxa"/>
            <w:gridSpan w:val="5"/>
            <w:vAlign w:val="center"/>
          </w:tcPr>
          <w:p>
            <w:pPr>
              <w:spacing w:line="360" w:lineRule="exact"/>
              <w:rPr>
                <w:rFonts w:ascii="宋体" w:hAnsi="宋体"/>
                <w:color w:val="0D0D0D"/>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2149" w:type="dxa"/>
            <w:vAlign w:val="center"/>
          </w:tcPr>
          <w:p>
            <w:pPr>
              <w:spacing w:line="280" w:lineRule="exact"/>
              <w:jc w:val="center"/>
              <w:rPr>
                <w:rFonts w:ascii="宋体" w:hAnsi="宋体"/>
                <w:color w:val="0D0D0D"/>
                <w:sz w:val="24"/>
              </w:rPr>
            </w:pPr>
            <w:r>
              <w:rPr>
                <w:rFonts w:ascii="宋体" w:hAnsi="宋体"/>
                <w:color w:val="0D0D0D"/>
                <w:sz w:val="24"/>
              </w:rPr>
              <w:t>联系人</w:t>
            </w:r>
          </w:p>
        </w:tc>
        <w:tc>
          <w:tcPr>
            <w:tcW w:w="1360" w:type="dxa"/>
            <w:vAlign w:val="center"/>
          </w:tcPr>
          <w:p>
            <w:pPr>
              <w:spacing w:line="360" w:lineRule="exact"/>
              <w:rPr>
                <w:rFonts w:ascii="宋体" w:hAnsi="宋体"/>
                <w:color w:val="0D0D0D"/>
                <w:sz w:val="24"/>
              </w:rPr>
            </w:pPr>
          </w:p>
        </w:tc>
        <w:tc>
          <w:tcPr>
            <w:tcW w:w="1843" w:type="dxa"/>
            <w:vAlign w:val="center"/>
          </w:tcPr>
          <w:p>
            <w:pPr>
              <w:spacing w:line="280" w:lineRule="exact"/>
              <w:jc w:val="center"/>
              <w:rPr>
                <w:rFonts w:ascii="宋体" w:hAnsi="宋体"/>
                <w:color w:val="0D0D0D"/>
                <w:sz w:val="24"/>
              </w:rPr>
            </w:pPr>
            <w:r>
              <w:rPr>
                <w:rFonts w:hint="eastAsia" w:ascii="宋体" w:hAnsi="宋体"/>
                <w:color w:val="0D0D0D"/>
                <w:sz w:val="24"/>
              </w:rPr>
              <w:t>单位</w:t>
            </w:r>
            <w:r>
              <w:rPr>
                <w:rFonts w:ascii="宋体" w:hAnsi="宋体"/>
                <w:color w:val="0D0D0D"/>
                <w:sz w:val="24"/>
              </w:rPr>
              <w:t>电话</w:t>
            </w:r>
          </w:p>
        </w:tc>
        <w:tc>
          <w:tcPr>
            <w:tcW w:w="1275" w:type="dxa"/>
            <w:vAlign w:val="center"/>
          </w:tcPr>
          <w:p>
            <w:pPr>
              <w:spacing w:line="360" w:lineRule="exact"/>
              <w:rPr>
                <w:rFonts w:ascii="宋体" w:hAnsi="宋体"/>
                <w:color w:val="0D0D0D"/>
                <w:sz w:val="24"/>
              </w:rPr>
            </w:pPr>
          </w:p>
        </w:tc>
        <w:tc>
          <w:tcPr>
            <w:tcW w:w="1358" w:type="dxa"/>
            <w:vAlign w:val="center"/>
          </w:tcPr>
          <w:p>
            <w:pPr>
              <w:spacing w:line="280" w:lineRule="exact"/>
              <w:jc w:val="center"/>
              <w:rPr>
                <w:rFonts w:ascii="宋体" w:hAnsi="宋体"/>
                <w:color w:val="0D0D0D"/>
                <w:sz w:val="24"/>
              </w:rPr>
            </w:pPr>
            <w:r>
              <w:rPr>
                <w:rFonts w:ascii="宋体" w:hAnsi="宋体"/>
                <w:color w:val="0D0D0D"/>
                <w:sz w:val="24"/>
              </w:rPr>
              <w:t>移动电话</w:t>
            </w:r>
          </w:p>
        </w:tc>
        <w:tc>
          <w:tcPr>
            <w:tcW w:w="1864" w:type="dxa"/>
            <w:vAlign w:val="center"/>
          </w:tcPr>
          <w:p>
            <w:pPr>
              <w:spacing w:line="360" w:lineRule="exact"/>
              <w:rPr>
                <w:rFonts w:ascii="宋体" w:hAnsi="宋体"/>
                <w:color w:val="0D0D0D"/>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2149" w:type="dxa"/>
            <w:vAlign w:val="center"/>
          </w:tcPr>
          <w:p>
            <w:pPr>
              <w:spacing w:line="280" w:lineRule="exact"/>
              <w:jc w:val="center"/>
              <w:rPr>
                <w:rFonts w:ascii="宋体" w:hAnsi="宋体"/>
                <w:color w:val="0D0D0D"/>
                <w:sz w:val="24"/>
              </w:rPr>
            </w:pPr>
            <w:r>
              <w:rPr>
                <w:rFonts w:ascii="宋体" w:hAnsi="宋体"/>
                <w:color w:val="0D0D0D"/>
                <w:sz w:val="24"/>
              </w:rPr>
              <w:t>电子邮箱</w:t>
            </w:r>
          </w:p>
        </w:tc>
        <w:tc>
          <w:tcPr>
            <w:tcW w:w="7700" w:type="dxa"/>
            <w:gridSpan w:val="5"/>
            <w:vAlign w:val="center"/>
          </w:tcPr>
          <w:p>
            <w:pPr>
              <w:spacing w:line="360" w:lineRule="exact"/>
              <w:rPr>
                <w:rFonts w:ascii="宋体" w:hAnsi="宋体"/>
                <w:color w:val="0D0D0D"/>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849" w:type="dxa"/>
            <w:gridSpan w:val="6"/>
          </w:tcPr>
          <w:p>
            <w:pPr>
              <w:spacing w:line="360" w:lineRule="exact"/>
              <w:rPr>
                <w:rFonts w:ascii="宋体" w:hAnsi="宋体"/>
                <w:color w:val="0D0D0D"/>
                <w:sz w:val="24"/>
              </w:rPr>
            </w:pPr>
            <w:r>
              <w:rPr>
                <w:rFonts w:ascii="宋体" w:hAnsi="宋体"/>
                <w:color w:val="0D0D0D"/>
                <w:sz w:val="24"/>
              </w:rPr>
              <w:t>对本项目科技创新和</w:t>
            </w:r>
            <w:r>
              <w:rPr>
                <w:rFonts w:hint="eastAsia" w:ascii="宋体" w:hAnsi="宋体"/>
                <w:color w:val="0D0D0D"/>
                <w:sz w:val="24"/>
              </w:rPr>
              <w:t>推广</w:t>
            </w:r>
            <w:r>
              <w:rPr>
                <w:rFonts w:ascii="宋体" w:hAnsi="宋体"/>
                <w:color w:val="0D0D0D"/>
                <w:sz w:val="24"/>
              </w:rPr>
              <w:t>应用情况的贡献：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52" w:hRule="atLeast"/>
          <w:jc w:val="center"/>
        </w:trPr>
        <w:tc>
          <w:tcPr>
            <w:tcW w:w="9849" w:type="dxa"/>
            <w:gridSpan w:val="6"/>
          </w:tcPr>
          <w:p>
            <w:pPr>
              <w:pStyle w:val="3"/>
              <w:spacing w:line="390" w:lineRule="exact"/>
              <w:ind w:firstLine="420"/>
              <w:rPr>
                <w:rFonts w:ascii="宋体" w:hAnsi="宋体"/>
                <w:color w:val="0D0D0D"/>
                <w:sz w:val="21"/>
              </w:rPr>
            </w:pPr>
          </w:p>
          <w:p>
            <w:pPr>
              <w:spacing w:line="600" w:lineRule="exact"/>
              <w:rPr>
                <w:rFonts w:ascii="宋体" w:hAnsi="宋体"/>
                <w:color w:val="0D0D0D"/>
                <w:sz w:val="25"/>
              </w:rPr>
            </w:pPr>
          </w:p>
          <w:p>
            <w:pPr>
              <w:spacing w:line="600" w:lineRule="exact"/>
              <w:rPr>
                <w:rFonts w:ascii="宋体" w:hAnsi="宋体"/>
                <w:color w:val="0D0D0D"/>
                <w:sz w:val="25"/>
              </w:rPr>
            </w:pPr>
          </w:p>
          <w:p>
            <w:pPr>
              <w:spacing w:line="600" w:lineRule="exact"/>
              <w:rPr>
                <w:rFonts w:ascii="宋体" w:hAnsi="宋体"/>
                <w:color w:val="0D0D0D"/>
                <w:sz w:val="25"/>
              </w:rPr>
            </w:pPr>
          </w:p>
          <w:p>
            <w:pPr>
              <w:spacing w:line="600" w:lineRule="exact"/>
              <w:rPr>
                <w:rFonts w:ascii="宋体" w:hAnsi="宋体"/>
                <w:color w:val="0D0D0D"/>
                <w:sz w:val="25"/>
              </w:rPr>
            </w:pPr>
          </w:p>
          <w:p>
            <w:pPr>
              <w:spacing w:line="600" w:lineRule="exact"/>
              <w:rPr>
                <w:rFonts w:ascii="宋体" w:hAnsi="宋体"/>
                <w:color w:val="0D0D0D"/>
                <w:sz w:val="25"/>
              </w:rPr>
            </w:pPr>
          </w:p>
          <w:p>
            <w:pPr>
              <w:spacing w:line="600" w:lineRule="exact"/>
              <w:rPr>
                <w:rFonts w:ascii="宋体" w:hAnsi="宋体"/>
                <w:color w:val="0D0D0D"/>
                <w:sz w:val="25"/>
              </w:rPr>
            </w:pPr>
          </w:p>
          <w:p>
            <w:pPr>
              <w:spacing w:line="600" w:lineRule="exact"/>
              <w:rPr>
                <w:rFonts w:ascii="宋体" w:hAnsi="宋体"/>
                <w:color w:val="0D0D0D"/>
                <w:sz w:val="25"/>
              </w:rPr>
            </w:pPr>
          </w:p>
          <w:p>
            <w:pPr>
              <w:spacing w:line="600" w:lineRule="exact"/>
              <w:rPr>
                <w:rFonts w:ascii="宋体" w:hAnsi="宋体"/>
                <w:color w:val="0D0D0D"/>
                <w:sz w:val="2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29" w:hRule="atLeast"/>
          <w:jc w:val="center"/>
        </w:trPr>
        <w:tc>
          <w:tcPr>
            <w:tcW w:w="9849" w:type="dxa"/>
            <w:gridSpan w:val="6"/>
          </w:tcPr>
          <w:p>
            <w:pPr>
              <w:pStyle w:val="6"/>
              <w:ind w:firstLine="0" w:firstLineChars="0"/>
              <w:rPr>
                <w:color w:val="0D0D0D"/>
                <w:sz w:val="24"/>
                <w:szCs w:val="24"/>
              </w:rPr>
            </w:pPr>
            <w:r>
              <w:rPr>
                <w:rFonts w:hint="eastAsia"/>
                <w:b/>
                <w:bCs/>
                <w:color w:val="0D0D0D"/>
                <w:sz w:val="24"/>
                <w:szCs w:val="24"/>
              </w:rPr>
              <w:t>声明</w:t>
            </w:r>
            <w:r>
              <w:rPr>
                <w:rFonts w:hint="eastAsia"/>
                <w:color w:val="0D0D0D"/>
                <w:sz w:val="24"/>
                <w:szCs w:val="24"/>
              </w:rPr>
              <w:t>：</w:t>
            </w:r>
          </w:p>
          <w:p>
            <w:pPr>
              <w:pStyle w:val="6"/>
              <w:ind w:firstLine="480"/>
              <w:rPr>
                <w:rFonts w:ascii="宋体" w:hAnsi="宋体"/>
                <w:color w:val="0D0D0D"/>
                <w:sz w:val="24"/>
                <w:szCs w:val="24"/>
              </w:rPr>
            </w:pPr>
            <w:r>
              <w:rPr>
                <w:rFonts w:hint="eastAsia" w:ascii="宋体" w:hAnsi="宋体"/>
                <w:color w:val="0D0D0D"/>
                <w:sz w:val="24"/>
                <w:szCs w:val="24"/>
              </w:rPr>
              <w:t>本单位同意完成单位排名，遵守《浙江省爆破行业协会科学技术奖</w:t>
            </w:r>
            <w:r>
              <w:rPr>
                <w:rFonts w:hint="eastAsia" w:ascii="宋体" w:hAnsi="宋体"/>
                <w:color w:val="0D0D0D"/>
                <w:sz w:val="24"/>
                <w:szCs w:val="24"/>
                <w:lang w:val="en-US" w:eastAsia="zh-CN"/>
              </w:rPr>
              <w:t>励</w:t>
            </w:r>
            <w:r>
              <w:rPr>
                <w:rFonts w:hint="eastAsia" w:ascii="宋体" w:hAnsi="宋体"/>
                <w:color w:val="0D0D0D"/>
                <w:sz w:val="24"/>
                <w:szCs w:val="24"/>
              </w:rPr>
              <w:t>办法》及其实施细则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pPr>
              <w:pStyle w:val="6"/>
              <w:rPr>
                <w:rFonts w:ascii="宋体" w:hAnsi="宋体"/>
                <w:color w:val="0D0D0D"/>
                <w:szCs w:val="24"/>
              </w:rPr>
            </w:pPr>
          </w:p>
          <w:p>
            <w:pPr>
              <w:pStyle w:val="6"/>
              <w:rPr>
                <w:rFonts w:ascii="宋体" w:hAnsi="宋体"/>
                <w:color w:val="0D0D0D"/>
              </w:rPr>
            </w:pPr>
          </w:p>
          <w:p>
            <w:pPr>
              <w:pStyle w:val="6"/>
              <w:ind w:firstLine="480"/>
              <w:rPr>
                <w:rFonts w:ascii="宋体" w:hAnsi="宋体"/>
                <w:color w:val="0D0D0D"/>
                <w:sz w:val="24"/>
                <w:szCs w:val="24"/>
              </w:rPr>
            </w:pPr>
            <w:r>
              <w:rPr>
                <w:rFonts w:hint="eastAsia" w:ascii="宋体" w:hAnsi="宋体"/>
                <w:color w:val="0D0D0D"/>
                <w:sz w:val="24"/>
                <w:szCs w:val="24"/>
              </w:rPr>
              <w:t>法定代表人签名：</w:t>
            </w:r>
            <w:r>
              <w:rPr>
                <w:rFonts w:hint="eastAsia" w:ascii="宋体" w:hAnsi="宋体"/>
                <w:color w:val="0D0D0D"/>
                <w:sz w:val="24"/>
                <w:szCs w:val="24"/>
                <w:lang w:val="en-US" w:eastAsia="zh-CN"/>
              </w:rPr>
              <w:t xml:space="preserve">                       </w:t>
            </w:r>
            <w:r>
              <w:rPr>
                <w:rFonts w:hint="eastAsia" w:ascii="宋体" w:hAnsi="宋体"/>
                <w:color w:val="0D0D0D"/>
                <w:sz w:val="24"/>
                <w:szCs w:val="24"/>
              </w:rPr>
              <w:t>单位（盖章）：</w:t>
            </w:r>
          </w:p>
          <w:p>
            <w:pPr>
              <w:pStyle w:val="6"/>
              <w:ind w:firstLine="480"/>
              <w:rPr>
                <w:rFonts w:ascii="宋体" w:hAnsi="宋体"/>
                <w:color w:val="0D0D0D"/>
                <w:sz w:val="24"/>
                <w:szCs w:val="24"/>
              </w:rPr>
            </w:pPr>
          </w:p>
          <w:p>
            <w:pPr>
              <w:pStyle w:val="6"/>
              <w:ind w:firstLine="2160" w:firstLineChars="900"/>
              <w:rPr>
                <w:rFonts w:ascii="宋体" w:hAnsi="宋体"/>
                <w:color w:val="0D0D0D"/>
                <w:sz w:val="24"/>
                <w:szCs w:val="24"/>
              </w:rPr>
            </w:pPr>
            <w:r>
              <w:rPr>
                <w:rFonts w:hint="eastAsia" w:ascii="宋体" w:hAnsi="宋体"/>
                <w:color w:val="0D0D0D"/>
                <w:sz w:val="24"/>
                <w:szCs w:val="24"/>
              </w:rPr>
              <w:t>年</w:t>
            </w:r>
            <w:r>
              <w:rPr>
                <w:rFonts w:hint="eastAsia" w:ascii="宋体" w:hAnsi="宋体"/>
                <w:color w:val="0D0D0D"/>
                <w:sz w:val="24"/>
                <w:szCs w:val="24"/>
                <w:lang w:val="en-US" w:eastAsia="zh-CN"/>
              </w:rPr>
              <w:t xml:space="preserve">  </w:t>
            </w:r>
            <w:r>
              <w:rPr>
                <w:rFonts w:hint="eastAsia" w:ascii="宋体" w:hAnsi="宋体"/>
                <w:color w:val="0D0D0D"/>
                <w:sz w:val="24"/>
                <w:szCs w:val="24"/>
              </w:rPr>
              <w:t>月</w:t>
            </w:r>
            <w:r>
              <w:rPr>
                <w:rFonts w:hint="eastAsia" w:ascii="宋体" w:hAnsi="宋体"/>
                <w:color w:val="0D0D0D"/>
                <w:sz w:val="24"/>
                <w:szCs w:val="24"/>
                <w:lang w:val="en-US" w:eastAsia="zh-CN"/>
              </w:rPr>
              <w:t xml:space="preserve">  </w:t>
            </w:r>
            <w:r>
              <w:rPr>
                <w:rFonts w:hint="eastAsia" w:ascii="宋体" w:hAnsi="宋体"/>
                <w:color w:val="0D0D0D"/>
                <w:sz w:val="24"/>
                <w:szCs w:val="24"/>
              </w:rPr>
              <w:t>日</w:t>
            </w:r>
            <w:r>
              <w:rPr>
                <w:rFonts w:hint="eastAsia" w:ascii="宋体" w:hAnsi="宋体"/>
                <w:color w:val="0D0D0D"/>
                <w:sz w:val="24"/>
                <w:szCs w:val="24"/>
                <w:lang w:val="en-US" w:eastAsia="zh-CN"/>
              </w:rPr>
              <w:t xml:space="preserve">                               </w:t>
            </w:r>
            <w:r>
              <w:rPr>
                <w:rFonts w:hint="eastAsia" w:ascii="宋体" w:hAnsi="宋体"/>
                <w:color w:val="0D0D0D"/>
                <w:sz w:val="24"/>
                <w:szCs w:val="24"/>
              </w:rPr>
              <w:t>年</w:t>
            </w:r>
            <w:r>
              <w:rPr>
                <w:rFonts w:hint="eastAsia" w:ascii="宋体" w:hAnsi="宋体"/>
                <w:color w:val="0D0D0D"/>
                <w:sz w:val="24"/>
                <w:szCs w:val="24"/>
                <w:lang w:val="en-US" w:eastAsia="zh-CN"/>
              </w:rPr>
              <w:t xml:space="preserve">  </w:t>
            </w:r>
            <w:r>
              <w:rPr>
                <w:rFonts w:hint="eastAsia" w:ascii="宋体" w:hAnsi="宋体"/>
                <w:color w:val="0D0D0D"/>
                <w:sz w:val="24"/>
                <w:szCs w:val="24"/>
              </w:rPr>
              <w:t>月</w:t>
            </w:r>
            <w:r>
              <w:rPr>
                <w:rFonts w:hint="eastAsia" w:ascii="宋体" w:hAnsi="宋体"/>
                <w:color w:val="0D0D0D"/>
                <w:sz w:val="24"/>
                <w:szCs w:val="24"/>
                <w:lang w:val="en-US" w:eastAsia="zh-CN"/>
              </w:rPr>
              <w:t xml:space="preserve">  </w:t>
            </w:r>
            <w:r>
              <w:rPr>
                <w:rFonts w:hint="eastAsia" w:ascii="宋体" w:hAnsi="宋体"/>
                <w:color w:val="0D0D0D"/>
                <w:sz w:val="24"/>
                <w:szCs w:val="24"/>
              </w:rPr>
              <w:t>日</w:t>
            </w:r>
          </w:p>
          <w:p>
            <w:pPr>
              <w:pStyle w:val="6"/>
              <w:rPr>
                <w:color w:val="0D0D0D"/>
              </w:rPr>
            </w:pPr>
          </w:p>
          <w:p>
            <w:pPr>
              <w:pStyle w:val="6"/>
              <w:ind w:firstLine="0" w:firstLineChars="0"/>
              <w:rPr>
                <w:color w:val="0D0D0D"/>
              </w:rPr>
            </w:pPr>
          </w:p>
        </w:tc>
      </w:tr>
    </w:tbl>
    <w:p>
      <w:pPr>
        <w:rPr>
          <w:b/>
          <w:bCs/>
          <w:sz w:val="30"/>
        </w:rPr>
      </w:pPr>
      <w:r>
        <w:rPr>
          <w:rFonts w:hint="eastAsia"/>
          <w:b/>
          <w:bCs/>
          <w:sz w:val="30"/>
        </w:rPr>
        <w:br w:type="page"/>
      </w:r>
    </w:p>
    <w:p>
      <w:pPr>
        <w:spacing w:before="41" w:after="57"/>
        <w:jc w:val="center"/>
        <w:rPr>
          <w:b/>
          <w:bCs/>
          <w:sz w:val="30"/>
        </w:rPr>
      </w:pPr>
      <w:r>
        <w:rPr>
          <w:rFonts w:hint="eastAsia"/>
          <w:b/>
          <w:bCs/>
          <w:sz w:val="30"/>
        </w:rPr>
        <w:t>十一、附件目录</w:t>
      </w:r>
    </w:p>
    <w:p>
      <w:pPr>
        <w:numPr>
          <w:ilvl w:val="0"/>
          <w:numId w:val="1"/>
        </w:numPr>
        <w:ind w:right="-1008" w:rightChars="-480"/>
        <w:rPr>
          <w:rFonts w:ascii="宋体" w:hAnsi="宋体" w:cs="宋体"/>
          <w:sz w:val="28"/>
          <w:szCs w:val="28"/>
          <w:highlight w:val="none"/>
        </w:rPr>
      </w:pPr>
      <w:r>
        <w:rPr>
          <w:rFonts w:hint="eastAsia" w:ascii="宋体" w:hAnsi="宋体" w:cs="宋体"/>
          <w:sz w:val="28"/>
          <w:szCs w:val="28"/>
          <w:highlight w:val="none"/>
        </w:rPr>
        <w:t>申报项目成果报告、研究报告</w:t>
      </w:r>
    </w:p>
    <w:p>
      <w:pPr>
        <w:numPr>
          <w:ilvl w:val="0"/>
          <w:numId w:val="1"/>
        </w:numPr>
        <w:ind w:right="-1008" w:rightChars="-480"/>
        <w:rPr>
          <w:rFonts w:ascii="宋体" w:hAnsi="宋体" w:cs="宋体"/>
          <w:sz w:val="28"/>
          <w:szCs w:val="28"/>
          <w:highlight w:val="none"/>
        </w:rPr>
      </w:pPr>
      <w:r>
        <w:rPr>
          <w:rFonts w:hint="eastAsia" w:ascii="宋体" w:hAnsi="宋体" w:cs="宋体"/>
          <w:sz w:val="28"/>
          <w:szCs w:val="28"/>
          <w:highlight w:val="none"/>
        </w:rPr>
        <w:t>授权发明专利证书、授权的其他知识产权证书和标准、规范等</w:t>
      </w:r>
    </w:p>
    <w:p>
      <w:pPr>
        <w:numPr>
          <w:ilvl w:val="0"/>
          <w:numId w:val="1"/>
        </w:numPr>
        <w:ind w:right="-1008" w:rightChars="-480"/>
        <w:rPr>
          <w:rFonts w:ascii="宋体" w:hAnsi="宋体" w:cs="宋体"/>
          <w:sz w:val="28"/>
          <w:szCs w:val="28"/>
          <w:highlight w:val="none"/>
        </w:rPr>
      </w:pPr>
      <w:r>
        <w:rPr>
          <w:rFonts w:hint="eastAsia" w:ascii="宋体" w:hAnsi="宋体" w:cs="宋体"/>
          <w:sz w:val="28"/>
          <w:szCs w:val="28"/>
          <w:highlight w:val="none"/>
        </w:rPr>
        <w:t>与申报项目相关的代表性论文、专著等</w:t>
      </w:r>
    </w:p>
    <w:p>
      <w:pPr>
        <w:numPr>
          <w:ilvl w:val="0"/>
          <w:numId w:val="1"/>
        </w:numPr>
        <w:ind w:right="-1008" w:rightChars="-480"/>
        <w:rPr>
          <w:rFonts w:ascii="宋体" w:hAnsi="宋体" w:cs="宋体"/>
          <w:sz w:val="28"/>
          <w:szCs w:val="28"/>
          <w:highlight w:val="none"/>
        </w:rPr>
      </w:pPr>
      <w:r>
        <w:rPr>
          <w:rFonts w:hint="eastAsia" w:ascii="宋体" w:hAnsi="宋体" w:cs="宋体"/>
          <w:sz w:val="28"/>
          <w:szCs w:val="28"/>
          <w:highlight w:val="none"/>
        </w:rPr>
        <w:t>技术评价证明及国家法律法规要求审批的批准文件等</w:t>
      </w:r>
    </w:p>
    <w:p>
      <w:pPr>
        <w:numPr>
          <w:ilvl w:val="0"/>
          <w:numId w:val="1"/>
        </w:numPr>
        <w:ind w:right="-1008" w:rightChars="-480"/>
        <w:rPr>
          <w:rFonts w:ascii="宋体" w:hAnsi="宋体" w:cs="宋体"/>
          <w:sz w:val="28"/>
          <w:szCs w:val="28"/>
          <w:highlight w:val="none"/>
        </w:rPr>
      </w:pPr>
      <w:r>
        <w:rPr>
          <w:rFonts w:hint="eastAsia" w:ascii="宋体" w:hAnsi="宋体" w:cs="宋体"/>
          <w:sz w:val="28"/>
          <w:szCs w:val="28"/>
          <w:highlight w:val="none"/>
        </w:rPr>
        <w:t>应用情况、经济效益和社会效益证明</w:t>
      </w:r>
    </w:p>
    <w:p>
      <w:pPr>
        <w:numPr>
          <w:ilvl w:val="0"/>
          <w:numId w:val="1"/>
        </w:numPr>
        <w:ind w:right="-1008" w:rightChars="-480"/>
        <w:rPr>
          <w:rFonts w:ascii="宋体" w:hAnsi="宋体" w:cs="宋体"/>
          <w:sz w:val="28"/>
          <w:szCs w:val="28"/>
          <w:highlight w:val="none"/>
        </w:rPr>
      </w:pPr>
      <w:r>
        <w:rPr>
          <w:rFonts w:hint="eastAsia" w:ascii="宋体" w:hAnsi="宋体" w:cs="宋体"/>
          <w:sz w:val="28"/>
          <w:szCs w:val="28"/>
          <w:highlight w:val="none"/>
        </w:rPr>
        <w:t>查新报告</w:t>
      </w:r>
    </w:p>
    <w:p>
      <w:pPr>
        <w:numPr>
          <w:ilvl w:val="0"/>
          <w:numId w:val="1"/>
        </w:numPr>
        <w:ind w:right="-1008" w:rightChars="-480"/>
        <w:rPr>
          <w:rFonts w:ascii="宋体" w:hAnsi="宋体" w:cs="宋体"/>
          <w:sz w:val="28"/>
          <w:szCs w:val="28"/>
          <w:highlight w:val="none"/>
        </w:rPr>
      </w:pPr>
      <w:r>
        <w:rPr>
          <w:rFonts w:hint="eastAsia" w:ascii="宋体" w:hAnsi="宋体" w:cs="宋体"/>
          <w:sz w:val="28"/>
          <w:szCs w:val="28"/>
          <w:highlight w:val="none"/>
        </w:rPr>
        <w:t>其他证明</w:t>
      </w:r>
    </w:p>
    <w:p>
      <w:pPr>
        <w:rPr>
          <w:rFonts w:ascii="宋体" w:hAnsi="宋体"/>
          <w:color w:val="0D0D0D"/>
          <w:spacing w:val="2"/>
        </w:rPr>
      </w:pPr>
      <w:r>
        <w:rPr>
          <w:rFonts w:ascii="宋体" w:hAnsi="宋体"/>
          <w:color w:val="0D0D0D"/>
          <w:spacing w:val="2"/>
        </w:rPr>
        <w:br w:type="page"/>
      </w:r>
    </w:p>
    <w:p>
      <w:pPr>
        <w:widowControl/>
        <w:snapToGrid w:val="0"/>
        <w:spacing w:line="560" w:lineRule="exact"/>
        <w:jc w:val="center"/>
        <w:outlineLvl w:val="1"/>
        <w:rPr>
          <w:rFonts w:ascii="宋体" w:hAnsi="宋体"/>
          <w:color w:val="0D0D0D"/>
        </w:rPr>
      </w:pPr>
      <w:r>
        <w:rPr>
          <w:rFonts w:hint="eastAsia" w:ascii="黑体" w:hAnsi="黑体" w:eastAsia="黑体" w:cs="黑体"/>
          <w:color w:val="0D0D0D"/>
          <w:sz w:val="32"/>
          <w:szCs w:val="32"/>
        </w:rPr>
        <w:t>《浙江省爆破行业协会科学技术奖申报书》填写要求</w:t>
      </w:r>
    </w:p>
    <w:p>
      <w:pPr>
        <w:pStyle w:val="3"/>
        <w:keepNext w:val="0"/>
        <w:keepLines w:val="0"/>
        <w:pageBreakBefore w:val="0"/>
        <w:widowControl w:val="0"/>
        <w:kinsoku/>
        <w:wordWrap/>
        <w:overflowPunct/>
        <w:topLinePunct w:val="0"/>
        <w:autoSpaceDE/>
        <w:autoSpaceDN/>
        <w:bidi w:val="0"/>
        <w:adjustRightInd/>
        <w:snapToGrid/>
        <w:spacing w:before="157" w:beforeLines="50"/>
        <w:ind w:firstLine="482" w:firstLineChars="0"/>
        <w:textAlignment w:val="auto"/>
        <w:rPr>
          <w:rFonts w:ascii="宋体" w:hAnsi="宋体"/>
          <w:color w:val="0D0D0D"/>
        </w:rPr>
      </w:pPr>
      <w:r>
        <w:rPr>
          <w:rFonts w:ascii="宋体" w:hAnsi="宋体"/>
          <w:color w:val="0D0D0D"/>
        </w:rPr>
        <w:t>《</w:t>
      </w:r>
      <w:r>
        <w:rPr>
          <w:rFonts w:hint="eastAsia" w:ascii="宋体" w:hAnsi="宋体"/>
          <w:color w:val="0D0D0D"/>
        </w:rPr>
        <w:t>浙江省爆破行业协会科学技术奖</w:t>
      </w:r>
      <w:r>
        <w:rPr>
          <w:rFonts w:ascii="宋体" w:hAnsi="宋体"/>
          <w:color w:val="0D0D0D"/>
        </w:rPr>
        <w:t>申报书》</w:t>
      </w:r>
      <w:r>
        <w:rPr>
          <w:rFonts w:hint="eastAsia" w:ascii="宋体" w:hAnsi="宋体"/>
          <w:color w:val="0D0D0D"/>
        </w:rPr>
        <w:t>是评审的基础文件和主要依据。项目简介、客观评价等必须客观、如实、准确作出；申报单位要对主要科技创新、推广应用情况、经济效益和社会效益、主要知识产权证明目录，以及主要完成人情况、主要完成单位情况等客观内容及其证明材料认真严格审查，并承诺对申报材料的真实性负责。</w:t>
      </w:r>
    </w:p>
    <w:p>
      <w:pPr>
        <w:pStyle w:val="3"/>
        <w:ind w:firstLineChars="0"/>
        <w:rPr>
          <w:rFonts w:ascii="宋体" w:hAnsi="宋体"/>
          <w:color w:val="0D0D0D"/>
        </w:rPr>
      </w:pPr>
      <w:r>
        <w:rPr>
          <w:rFonts w:hint="eastAsia" w:ascii="宋体" w:hAnsi="宋体"/>
          <w:color w:val="0D0D0D"/>
        </w:rPr>
        <w:t>申报书中所有内容应根据本填写要求，按照规定的格式、栏目及所列标题的要求，如实填写。不合格的申报书退回申报单位，不予提交评审。</w:t>
      </w:r>
    </w:p>
    <w:p>
      <w:pPr>
        <w:pStyle w:val="3"/>
        <w:ind w:firstLineChars="0"/>
        <w:rPr>
          <w:rFonts w:ascii="宋体" w:hAnsi="宋体"/>
          <w:color w:val="0D0D0D"/>
        </w:rPr>
      </w:pPr>
      <w:r>
        <w:rPr>
          <w:rFonts w:ascii="宋体" w:hAnsi="宋体"/>
          <w:color w:val="0D0D0D"/>
        </w:rPr>
        <w:t>《</w:t>
      </w:r>
      <w:r>
        <w:rPr>
          <w:rFonts w:hint="eastAsia" w:ascii="宋体" w:hAnsi="宋体"/>
          <w:color w:val="0D0D0D"/>
        </w:rPr>
        <w:t>浙江省爆破行业协会科学技术奖</w:t>
      </w:r>
      <w:r>
        <w:rPr>
          <w:rFonts w:ascii="宋体" w:hAnsi="宋体"/>
          <w:color w:val="0D0D0D"/>
        </w:rPr>
        <w:t>申报书》包括电子版和纸质版。</w:t>
      </w:r>
    </w:p>
    <w:p>
      <w:pPr>
        <w:pStyle w:val="2"/>
        <w:spacing w:before="121" w:line="321" w:lineRule="auto"/>
        <w:ind w:right="754" w:firstLine="700"/>
        <w:rPr>
          <w:rFonts w:ascii="宋体" w:hAnsi="宋体"/>
          <w:color w:val="0D0D0D"/>
        </w:rPr>
      </w:pPr>
      <w:r>
        <w:rPr>
          <w:rFonts w:ascii="宋体" w:hAnsi="宋体"/>
          <w:color w:val="0D0D0D"/>
        </w:rPr>
        <w:t>书面申报书包括</w:t>
      </w:r>
      <w:r>
        <w:rPr>
          <w:rFonts w:hint="eastAsia" w:ascii="宋体" w:hAnsi="宋体"/>
          <w:color w:val="0D0D0D"/>
        </w:rPr>
        <w:t>主件</w:t>
      </w:r>
      <w:r>
        <w:rPr>
          <w:rFonts w:ascii="宋体" w:hAnsi="宋体"/>
          <w:color w:val="0D0D0D"/>
        </w:rPr>
        <w:t>（第一至第</w:t>
      </w:r>
      <w:r>
        <w:rPr>
          <w:rFonts w:hint="eastAsia" w:ascii="宋体" w:hAnsi="宋体"/>
          <w:color w:val="0D0D0D"/>
        </w:rPr>
        <w:t>十</w:t>
      </w:r>
      <w:r>
        <w:rPr>
          <w:rFonts w:ascii="宋体" w:hAnsi="宋体"/>
          <w:color w:val="0D0D0D"/>
        </w:rPr>
        <w:t>部分）</w:t>
      </w:r>
      <w:r>
        <w:rPr>
          <w:rFonts w:hint="eastAsia" w:ascii="宋体" w:hAnsi="宋体"/>
          <w:color w:val="0D0D0D"/>
        </w:rPr>
        <w:t>、</w:t>
      </w:r>
      <w:r>
        <w:rPr>
          <w:rFonts w:ascii="宋体" w:hAnsi="宋体"/>
          <w:color w:val="0D0D0D"/>
        </w:rPr>
        <w:t>附件（第</w:t>
      </w:r>
      <w:r>
        <w:rPr>
          <w:rFonts w:hint="eastAsia" w:ascii="宋体" w:hAnsi="宋体"/>
          <w:color w:val="0D0D0D"/>
        </w:rPr>
        <w:t>十一</w:t>
      </w:r>
      <w:r>
        <w:rPr>
          <w:rFonts w:ascii="宋体" w:hAnsi="宋体"/>
          <w:color w:val="0D0D0D"/>
        </w:rPr>
        <w:t>部分）</w:t>
      </w:r>
      <w:r>
        <w:rPr>
          <w:rFonts w:hint="eastAsia" w:ascii="宋体" w:hAnsi="宋体"/>
          <w:color w:val="0D0D0D"/>
        </w:rPr>
        <w:t>。主件、附件打印稿</w:t>
      </w:r>
      <w:r>
        <w:rPr>
          <w:rFonts w:ascii="宋体" w:hAnsi="宋体"/>
          <w:color w:val="0D0D0D"/>
        </w:rPr>
        <w:t>内容应与电子版申报书内容完全一致。</w:t>
      </w:r>
      <w:r>
        <w:rPr>
          <w:rFonts w:hint="eastAsia" w:ascii="宋体" w:hAnsi="宋体"/>
          <w:color w:val="0D0D0D"/>
        </w:rPr>
        <w:t>申报书主件和附件装订成册（单双面不限）</w:t>
      </w:r>
      <w:r>
        <w:rPr>
          <w:rFonts w:ascii="宋体" w:hAnsi="宋体"/>
          <w:color w:val="0D0D0D"/>
        </w:rPr>
        <w:t>，</w:t>
      </w:r>
      <w:r>
        <w:rPr>
          <w:rFonts w:hint="eastAsia" w:ascii="宋体" w:hAnsi="宋体"/>
          <w:color w:val="0D0D0D"/>
        </w:rPr>
        <w:t>纸张规格</w:t>
      </w:r>
      <w:r>
        <w:rPr>
          <w:rFonts w:ascii="宋体" w:hAnsi="宋体"/>
          <w:color w:val="0D0D0D"/>
        </w:rPr>
        <w:t>A4，竖</w:t>
      </w:r>
      <w:r>
        <w:rPr>
          <w:rFonts w:hint="eastAsia" w:ascii="宋体" w:hAnsi="宋体"/>
          <w:color w:val="0D0D0D"/>
        </w:rPr>
        <w:t>向</w:t>
      </w:r>
      <w:r>
        <w:rPr>
          <w:rFonts w:ascii="宋体" w:hAnsi="宋体"/>
          <w:color w:val="0D0D0D"/>
        </w:rPr>
        <w:t>左</w:t>
      </w:r>
      <w:r>
        <w:rPr>
          <w:rFonts w:hint="eastAsia" w:ascii="宋体" w:hAnsi="宋体"/>
          <w:color w:val="0D0D0D"/>
        </w:rPr>
        <w:t>侧</w:t>
      </w:r>
      <w:r>
        <w:rPr>
          <w:rFonts w:ascii="宋体" w:hAnsi="宋体"/>
          <w:color w:val="0D0D0D"/>
        </w:rPr>
        <w:t>装订，</w:t>
      </w:r>
      <w:r>
        <w:rPr>
          <w:rFonts w:hint="eastAsia" w:ascii="宋体" w:hAnsi="宋体"/>
          <w:color w:val="0D0D0D"/>
        </w:rPr>
        <w:t>不要</w:t>
      </w:r>
      <w:r>
        <w:rPr>
          <w:rFonts w:ascii="宋体" w:hAnsi="宋体"/>
          <w:color w:val="0D0D0D"/>
        </w:rPr>
        <w:t>另加封面。</w:t>
      </w:r>
      <w:r>
        <w:rPr>
          <w:rFonts w:hint="eastAsia" w:ascii="宋体" w:hAnsi="宋体"/>
          <w:color w:val="0D0D0D"/>
        </w:rPr>
        <w:t>正文文字使用宋体，</w:t>
      </w:r>
      <w:r>
        <w:rPr>
          <w:rFonts w:ascii="宋体" w:hAnsi="宋体"/>
          <w:color w:val="0D0D0D"/>
        </w:rPr>
        <w:t>不小于</w:t>
      </w:r>
      <w:r>
        <w:rPr>
          <w:rFonts w:hint="eastAsia" w:ascii="宋体" w:hAnsi="宋体"/>
          <w:color w:val="0D0D0D"/>
        </w:rPr>
        <w:t>小四号，行距不小于18磅，标题和图表文字格式自行设置，电子版以</w:t>
      </w:r>
      <w:r>
        <w:rPr>
          <w:rFonts w:ascii="宋体" w:hAnsi="宋体"/>
          <w:color w:val="0D0D0D"/>
        </w:rPr>
        <w:t>PDF文件</w:t>
      </w:r>
      <w:r>
        <w:rPr>
          <w:rFonts w:hint="eastAsia" w:ascii="宋体" w:hAnsi="宋体"/>
          <w:color w:val="0D0D0D"/>
        </w:rPr>
        <w:t>提交</w:t>
      </w:r>
      <w:r>
        <w:rPr>
          <w:rFonts w:ascii="宋体" w:hAnsi="宋体"/>
          <w:color w:val="0D0D0D"/>
        </w:rPr>
        <w:t>电子版应是原件扫描，纸质版可提交复印件。</w:t>
      </w:r>
    </w:p>
    <w:p>
      <w:pPr>
        <w:pStyle w:val="3"/>
        <w:rPr>
          <w:rFonts w:ascii="宋体" w:hAnsi="宋体"/>
          <w:color w:val="0D0D0D"/>
        </w:rPr>
      </w:pPr>
      <w:r>
        <w:rPr>
          <w:rFonts w:ascii="宋体" w:hAnsi="宋体"/>
          <w:color w:val="0D0D0D"/>
        </w:rPr>
        <w:t>《</w:t>
      </w:r>
      <w:r>
        <w:rPr>
          <w:rFonts w:hint="eastAsia" w:ascii="宋体" w:hAnsi="宋体"/>
          <w:color w:val="0D0D0D"/>
        </w:rPr>
        <w:t>浙江省爆破行业协会科学技术奖</w:t>
      </w:r>
      <w:r>
        <w:rPr>
          <w:rFonts w:ascii="宋体" w:hAnsi="宋体"/>
          <w:color w:val="0D0D0D"/>
        </w:rPr>
        <w:t>申报书》填写</w:t>
      </w:r>
      <w:r>
        <w:rPr>
          <w:rFonts w:hint="eastAsia" w:ascii="宋体" w:hAnsi="宋体"/>
          <w:color w:val="0D0D0D"/>
        </w:rPr>
        <w:t>具体</w:t>
      </w:r>
      <w:r>
        <w:rPr>
          <w:rFonts w:ascii="宋体" w:hAnsi="宋体"/>
          <w:color w:val="0D0D0D"/>
        </w:rPr>
        <w:t>要求如下：</w:t>
      </w:r>
    </w:p>
    <w:p>
      <w:pPr>
        <w:pStyle w:val="3"/>
        <w:spacing w:beforeLines="100"/>
        <w:rPr>
          <w:rFonts w:ascii="宋体" w:hAnsi="宋体"/>
          <w:color w:val="0D0D0D"/>
        </w:rPr>
      </w:pPr>
      <w:r>
        <w:rPr>
          <w:rFonts w:hint="eastAsia" w:ascii="黑体" w:hAnsi="宋体" w:eastAsia="黑体"/>
          <w:bCs/>
          <w:color w:val="0D0D0D"/>
        </w:rPr>
        <w:t>一、项目基本情况</w:t>
      </w:r>
    </w:p>
    <w:p>
      <w:pPr>
        <w:pStyle w:val="3"/>
        <w:rPr>
          <w:rFonts w:ascii="宋体" w:hAnsi="宋体"/>
          <w:color w:val="0D0D0D"/>
        </w:rPr>
      </w:pPr>
      <w:r>
        <w:rPr>
          <w:rFonts w:hint="eastAsia" w:ascii="宋体" w:hAnsi="宋体"/>
          <w:color w:val="0D0D0D"/>
        </w:rPr>
        <w:t>1．</w:t>
      </w:r>
      <w:r>
        <w:rPr>
          <w:rFonts w:hint="eastAsia" w:ascii="宋体" w:hAnsi="宋体"/>
          <w:b/>
          <w:bCs/>
          <w:color w:val="0D0D0D"/>
        </w:rPr>
        <w:t>申报等级</w:t>
      </w:r>
      <w:r>
        <w:rPr>
          <w:rFonts w:hint="eastAsia" w:ascii="宋体" w:hAnsi="宋体"/>
          <w:color w:val="0D0D0D"/>
        </w:rPr>
        <w:t>：自</w:t>
      </w:r>
      <w:r>
        <w:rPr>
          <w:rFonts w:ascii="宋体" w:hAnsi="宋体"/>
          <w:color w:val="0D0D0D"/>
        </w:rPr>
        <w:t>填写。</w:t>
      </w:r>
    </w:p>
    <w:p>
      <w:pPr>
        <w:pStyle w:val="3"/>
        <w:rPr>
          <w:rFonts w:ascii="宋体" w:hAnsi="宋体"/>
          <w:color w:val="0D0D0D"/>
        </w:rPr>
      </w:pPr>
      <w:r>
        <w:rPr>
          <w:rFonts w:hint="eastAsia" w:ascii="宋体" w:hAnsi="宋体"/>
          <w:color w:val="0D0D0D"/>
        </w:rPr>
        <w:t>2．</w:t>
      </w:r>
      <w:r>
        <w:rPr>
          <w:rFonts w:ascii="宋体" w:hAnsi="宋体"/>
          <w:b/>
          <w:bCs/>
          <w:color w:val="0D0D0D"/>
        </w:rPr>
        <w:t>项目名称</w:t>
      </w:r>
      <w:r>
        <w:rPr>
          <w:rFonts w:hint="eastAsia" w:ascii="宋体" w:hAnsi="宋体"/>
          <w:color w:val="0D0D0D"/>
        </w:rPr>
        <w:t>：不超过</w:t>
      </w:r>
      <w:r>
        <w:rPr>
          <w:rFonts w:ascii="宋体" w:hAnsi="宋体"/>
          <w:color w:val="0D0D0D"/>
        </w:rPr>
        <w:t>30字。应紧紧围绕项目核心创新内容，简明、准确地反映出创新技术内容和特征，项目名称中一般不</w:t>
      </w:r>
      <w:r>
        <w:rPr>
          <w:rFonts w:hint="eastAsia" w:ascii="宋体" w:hAnsi="宋体"/>
          <w:color w:val="0D0D0D"/>
        </w:rPr>
        <w:t>使用</w:t>
      </w:r>
      <w:r>
        <w:rPr>
          <w:rFonts w:ascii="宋体" w:hAnsi="宋体"/>
          <w:color w:val="0D0D0D"/>
        </w:rPr>
        <w:t>xx研究的表述</w:t>
      </w:r>
      <w:r>
        <w:rPr>
          <w:rFonts w:hint="eastAsia" w:ascii="宋体" w:hAnsi="宋体"/>
          <w:color w:val="0D0D0D"/>
        </w:rPr>
        <w:t>，</w:t>
      </w:r>
      <w:r>
        <w:rPr>
          <w:rFonts w:ascii="宋体" w:hAnsi="宋体"/>
          <w:color w:val="0D0D0D"/>
        </w:rPr>
        <w:t>不得出现企业名称等字样。</w:t>
      </w:r>
    </w:p>
    <w:p>
      <w:pPr>
        <w:pStyle w:val="3"/>
        <w:rPr>
          <w:rFonts w:ascii="宋体" w:hAnsi="宋体"/>
          <w:color w:val="0D0D0D"/>
        </w:rPr>
      </w:pPr>
      <w:r>
        <w:rPr>
          <w:rFonts w:hint="eastAsia" w:ascii="宋体" w:hAnsi="宋体"/>
          <w:color w:val="0D0D0D"/>
        </w:rPr>
        <w:t>3．</w:t>
      </w:r>
      <w:r>
        <w:rPr>
          <w:rFonts w:hint="eastAsia" w:ascii="宋体" w:hAnsi="宋体"/>
          <w:b/>
          <w:bCs/>
          <w:color w:val="0D0D0D"/>
        </w:rPr>
        <w:t>主要完成人</w:t>
      </w:r>
      <w:r>
        <w:rPr>
          <w:rFonts w:hint="eastAsia" w:ascii="宋体" w:hAnsi="宋体"/>
          <w:color w:val="0D0D0D"/>
        </w:rPr>
        <w:t>：自填写。</w:t>
      </w:r>
    </w:p>
    <w:p>
      <w:pPr>
        <w:pStyle w:val="3"/>
        <w:ind w:firstLineChars="0"/>
        <w:rPr>
          <w:rFonts w:ascii="宋体" w:hAnsi="宋体"/>
          <w:color w:val="0D0D0D"/>
        </w:rPr>
      </w:pPr>
      <w:r>
        <w:rPr>
          <w:rFonts w:hint="eastAsia" w:ascii="宋体" w:hAnsi="宋体"/>
          <w:color w:val="0D0D0D"/>
        </w:rPr>
        <w:t>4．</w:t>
      </w:r>
      <w:r>
        <w:rPr>
          <w:rFonts w:hint="eastAsia" w:ascii="宋体" w:hAnsi="宋体"/>
          <w:b/>
          <w:bCs/>
          <w:color w:val="0D0D0D"/>
        </w:rPr>
        <w:t>主要完成单位</w:t>
      </w:r>
      <w:r>
        <w:rPr>
          <w:rFonts w:hint="eastAsia" w:ascii="宋体" w:hAnsi="宋体"/>
          <w:color w:val="0D0D0D"/>
        </w:rPr>
        <w:t>：自填写。</w:t>
      </w:r>
    </w:p>
    <w:p>
      <w:pPr>
        <w:pStyle w:val="3"/>
        <w:rPr>
          <w:rFonts w:ascii="宋体" w:hAnsi="宋体"/>
          <w:color w:val="0D0D0D"/>
        </w:rPr>
      </w:pPr>
      <w:r>
        <w:rPr>
          <w:rFonts w:hint="eastAsia" w:ascii="宋体" w:hAnsi="宋体"/>
          <w:color w:val="0D0D0D"/>
        </w:rPr>
        <w:t>5．</w:t>
      </w:r>
      <w:r>
        <w:rPr>
          <w:rFonts w:ascii="宋体" w:hAnsi="宋体"/>
          <w:b/>
          <w:bCs/>
          <w:color w:val="0D0D0D"/>
        </w:rPr>
        <w:t>项目密级</w:t>
      </w:r>
      <w:r>
        <w:rPr>
          <w:rFonts w:hint="eastAsia" w:ascii="宋体" w:hAnsi="宋体"/>
          <w:color w:val="0D0D0D"/>
        </w:rPr>
        <w:t>：通用项目一般填写“非密”。</w:t>
      </w:r>
    </w:p>
    <w:p>
      <w:pPr>
        <w:pStyle w:val="3"/>
        <w:rPr>
          <w:rFonts w:ascii="宋体" w:hAnsi="宋体"/>
          <w:color w:val="0D0D0D"/>
        </w:rPr>
      </w:pPr>
      <w:r>
        <w:rPr>
          <w:rFonts w:hint="eastAsia" w:ascii="宋体" w:hAnsi="宋体"/>
          <w:color w:val="0D0D0D"/>
        </w:rPr>
        <w:t>6．</w:t>
      </w:r>
      <w:r>
        <w:rPr>
          <w:rFonts w:ascii="宋体" w:hAnsi="宋体"/>
          <w:b/>
          <w:bCs/>
          <w:color w:val="0D0D0D"/>
        </w:rPr>
        <w:t>定密日期</w:t>
      </w:r>
      <w:r>
        <w:rPr>
          <w:rFonts w:hint="eastAsia" w:ascii="宋体" w:hAnsi="宋体"/>
          <w:color w:val="0D0D0D"/>
        </w:rPr>
        <w:t>：</w:t>
      </w:r>
      <w:r>
        <w:rPr>
          <w:rFonts w:ascii="宋体" w:hAnsi="宋体"/>
          <w:color w:val="0D0D0D"/>
        </w:rPr>
        <w:t>填写由定密审查机构批准的日期。</w:t>
      </w:r>
    </w:p>
    <w:p>
      <w:pPr>
        <w:pStyle w:val="3"/>
        <w:rPr>
          <w:rFonts w:ascii="宋体" w:hAnsi="宋体"/>
          <w:color w:val="0D0D0D"/>
        </w:rPr>
      </w:pPr>
      <w:r>
        <w:rPr>
          <w:rFonts w:hint="eastAsia" w:ascii="宋体" w:hAnsi="宋体"/>
          <w:color w:val="0D0D0D"/>
        </w:rPr>
        <w:t>7．</w:t>
      </w:r>
      <w:r>
        <w:rPr>
          <w:rFonts w:ascii="宋体" w:hAnsi="宋体"/>
          <w:b/>
          <w:bCs/>
          <w:color w:val="0D0D0D"/>
        </w:rPr>
        <w:t>保密期限</w:t>
      </w:r>
      <w:r>
        <w:rPr>
          <w:rFonts w:hint="eastAsia" w:ascii="宋体" w:hAnsi="宋体"/>
          <w:color w:val="0D0D0D"/>
        </w:rPr>
        <w:t>：填写由</w:t>
      </w:r>
      <w:r>
        <w:rPr>
          <w:rFonts w:ascii="宋体" w:hAnsi="宋体"/>
          <w:color w:val="0D0D0D"/>
        </w:rPr>
        <w:t>定密审查机构批准的保密年限。</w:t>
      </w:r>
    </w:p>
    <w:p>
      <w:pPr>
        <w:pStyle w:val="3"/>
        <w:rPr>
          <w:rFonts w:ascii="宋体" w:hAnsi="宋体"/>
          <w:color w:val="0D0D0D"/>
        </w:rPr>
      </w:pPr>
      <w:r>
        <w:rPr>
          <w:rFonts w:hint="eastAsia" w:ascii="宋体" w:hAnsi="宋体"/>
          <w:color w:val="0D0D0D"/>
        </w:rPr>
        <w:t>8．</w:t>
      </w:r>
      <w:r>
        <w:rPr>
          <w:rFonts w:ascii="宋体" w:hAnsi="宋体"/>
          <w:b/>
          <w:bCs/>
          <w:color w:val="0D0D0D"/>
        </w:rPr>
        <w:t>定密机构</w:t>
      </w:r>
      <w:r>
        <w:rPr>
          <w:rFonts w:hint="eastAsia" w:ascii="宋体" w:hAnsi="宋体"/>
          <w:color w:val="0D0D0D"/>
        </w:rPr>
        <w:t>：填写依据《中华人民共和国保守国家秘密法》</w:t>
      </w:r>
      <w:r>
        <w:rPr>
          <w:rFonts w:ascii="宋体" w:hAnsi="宋体"/>
          <w:color w:val="0D0D0D"/>
        </w:rPr>
        <w:t>有权审批项目密级的</w:t>
      </w:r>
      <w:r>
        <w:rPr>
          <w:rFonts w:hint="eastAsia" w:ascii="宋体" w:hAnsi="宋体"/>
          <w:color w:val="0D0D0D"/>
        </w:rPr>
        <w:t>相关保密行政管理</w:t>
      </w:r>
      <w:r>
        <w:rPr>
          <w:rFonts w:ascii="宋体" w:hAnsi="宋体"/>
          <w:color w:val="0D0D0D"/>
        </w:rPr>
        <w:t>部门</w:t>
      </w:r>
      <w:r>
        <w:rPr>
          <w:rFonts w:hint="eastAsia" w:ascii="宋体" w:hAnsi="宋体"/>
          <w:color w:val="0D0D0D"/>
        </w:rPr>
        <w:t>，并加盖审批部门公章</w:t>
      </w:r>
      <w:r>
        <w:rPr>
          <w:rFonts w:ascii="宋体" w:hAnsi="宋体"/>
          <w:color w:val="0D0D0D"/>
        </w:rPr>
        <w:t>。</w:t>
      </w:r>
    </w:p>
    <w:p>
      <w:pPr>
        <w:pStyle w:val="3"/>
        <w:rPr>
          <w:rFonts w:ascii="宋体" w:hAnsi="宋体"/>
          <w:color w:val="0D0D0D"/>
        </w:rPr>
      </w:pPr>
      <w:r>
        <w:rPr>
          <w:rFonts w:hint="eastAsia" w:ascii="宋体" w:hAnsi="宋体"/>
          <w:color w:val="0D0D0D"/>
        </w:rPr>
        <w:t>9．</w:t>
      </w:r>
      <w:r>
        <w:rPr>
          <w:rFonts w:ascii="宋体" w:hAnsi="宋体"/>
          <w:b/>
          <w:bCs/>
          <w:color w:val="0D0D0D"/>
        </w:rPr>
        <w:t>任务来源</w:t>
      </w:r>
      <w:r>
        <w:rPr>
          <w:rFonts w:hint="eastAsia" w:ascii="宋体" w:hAnsi="宋体"/>
          <w:color w:val="0D0D0D"/>
        </w:rPr>
        <w:t>：自填写。</w:t>
      </w:r>
    </w:p>
    <w:p>
      <w:pPr>
        <w:pStyle w:val="3"/>
        <w:spacing w:beforeLines="100"/>
        <w:rPr>
          <w:rFonts w:ascii="黑体" w:hAnsi="宋体" w:eastAsia="黑体"/>
          <w:color w:val="0D0D0D"/>
        </w:rPr>
      </w:pPr>
      <w:r>
        <w:rPr>
          <w:rFonts w:hint="eastAsia" w:ascii="黑体" w:hAnsi="宋体" w:eastAsia="黑体"/>
          <w:color w:val="0D0D0D"/>
        </w:rPr>
        <w:t>二、项目简介</w:t>
      </w:r>
    </w:p>
    <w:p>
      <w:pPr>
        <w:pStyle w:val="3"/>
        <w:rPr>
          <w:rFonts w:ascii="宋体" w:hAnsi="宋体"/>
          <w:color w:val="0D0D0D"/>
        </w:rPr>
      </w:pPr>
      <w:r>
        <w:rPr>
          <w:rFonts w:hint="eastAsia" w:ascii="宋体" w:hAnsi="宋体"/>
          <w:color w:val="0D0D0D"/>
        </w:rPr>
        <w:t>不超过120</w:t>
      </w:r>
      <w:r>
        <w:rPr>
          <w:rFonts w:ascii="宋体" w:hAnsi="宋体"/>
          <w:color w:val="0D0D0D"/>
        </w:rPr>
        <w:t>0字。</w:t>
      </w:r>
      <w:r>
        <w:rPr>
          <w:rFonts w:hint="eastAsia" w:ascii="宋体" w:hAnsi="宋体"/>
          <w:color w:val="0D0D0D"/>
        </w:rPr>
        <w:t>应包含项目主要技术内容、授权专利情况、技术经济指标、应用推广及效益情况等。</w:t>
      </w:r>
    </w:p>
    <w:p>
      <w:pPr>
        <w:pStyle w:val="3"/>
        <w:spacing w:beforeLines="100"/>
        <w:rPr>
          <w:rFonts w:ascii="黑体" w:hAnsi="宋体" w:eastAsia="黑体"/>
          <w:color w:val="0D0D0D"/>
        </w:rPr>
      </w:pPr>
      <w:r>
        <w:rPr>
          <w:rFonts w:hint="eastAsia" w:ascii="黑体" w:hAnsi="宋体" w:eastAsia="黑体"/>
          <w:color w:val="0D0D0D"/>
        </w:rPr>
        <w:t>三</w:t>
      </w:r>
      <w:r>
        <w:rPr>
          <w:rFonts w:ascii="黑体" w:hAnsi="宋体" w:eastAsia="黑体"/>
          <w:color w:val="0D0D0D"/>
        </w:rPr>
        <w:t>、主要</w:t>
      </w:r>
      <w:r>
        <w:rPr>
          <w:rFonts w:hint="eastAsia" w:ascii="黑体" w:hAnsi="宋体" w:eastAsia="黑体"/>
          <w:color w:val="0D0D0D"/>
        </w:rPr>
        <w:t>科技</w:t>
      </w:r>
      <w:r>
        <w:rPr>
          <w:rFonts w:ascii="黑体" w:hAnsi="宋体" w:eastAsia="黑体"/>
          <w:color w:val="0D0D0D"/>
        </w:rPr>
        <w:t>创新</w:t>
      </w:r>
    </w:p>
    <w:p>
      <w:pPr>
        <w:pStyle w:val="3"/>
        <w:rPr>
          <w:rFonts w:ascii="宋体" w:hAnsi="宋体"/>
          <w:color w:val="0D0D0D"/>
        </w:rPr>
      </w:pPr>
      <w:r>
        <w:rPr>
          <w:rFonts w:hint="eastAsia" w:ascii="宋体" w:hAnsi="宋体"/>
          <w:color w:val="0D0D0D"/>
        </w:rPr>
        <w:t>不超过</w:t>
      </w:r>
      <w:r>
        <w:rPr>
          <w:rFonts w:ascii="宋体" w:hAnsi="宋体"/>
          <w:color w:val="0D0D0D"/>
        </w:rPr>
        <w:t>5页。</w:t>
      </w:r>
      <w:r>
        <w:rPr>
          <w:rFonts w:hint="eastAsia" w:ascii="宋体" w:hAnsi="宋体"/>
          <w:color w:val="0D0D0D"/>
        </w:rPr>
        <w:t>该部分</w:t>
      </w:r>
      <w:r>
        <w:rPr>
          <w:rFonts w:ascii="宋体" w:hAnsi="宋体"/>
          <w:color w:val="0D0D0D"/>
        </w:rPr>
        <w:t>是申报书的核心</w:t>
      </w:r>
      <w:r>
        <w:rPr>
          <w:rFonts w:hint="eastAsia" w:ascii="宋体" w:hAnsi="宋体"/>
          <w:color w:val="0D0D0D"/>
        </w:rPr>
        <w:t>内容</w:t>
      </w:r>
      <w:r>
        <w:rPr>
          <w:rFonts w:ascii="宋体" w:hAnsi="宋体"/>
          <w:color w:val="0D0D0D"/>
        </w:rPr>
        <w:t>，也是评价项目、处理异议的</w:t>
      </w:r>
      <w:r>
        <w:rPr>
          <w:rFonts w:hint="eastAsia" w:ascii="宋体" w:hAnsi="宋体"/>
          <w:color w:val="0D0D0D"/>
        </w:rPr>
        <w:t>重要</w:t>
      </w:r>
      <w:r>
        <w:rPr>
          <w:rFonts w:ascii="宋体" w:hAnsi="宋体"/>
          <w:color w:val="0D0D0D"/>
        </w:rPr>
        <w:t>依据。应以支持</w:t>
      </w:r>
      <w:r>
        <w:rPr>
          <w:rFonts w:hint="eastAsia" w:ascii="宋体" w:hAnsi="宋体"/>
          <w:color w:val="0D0D0D"/>
        </w:rPr>
        <w:t>本项目科技</w:t>
      </w:r>
      <w:r>
        <w:rPr>
          <w:rFonts w:ascii="宋体" w:hAnsi="宋体"/>
          <w:color w:val="0D0D0D"/>
        </w:rPr>
        <w:t>创新</w:t>
      </w:r>
      <w:r>
        <w:rPr>
          <w:rFonts w:hint="eastAsia" w:ascii="宋体" w:hAnsi="宋体"/>
          <w:color w:val="0D0D0D"/>
        </w:rPr>
        <w:t>内容</w:t>
      </w:r>
      <w:r>
        <w:rPr>
          <w:rFonts w:ascii="宋体" w:hAnsi="宋体"/>
          <w:color w:val="0D0D0D"/>
        </w:rPr>
        <w:t>成立的证明材料为依据（如：专利、验收、论文等），</w:t>
      </w:r>
      <w:r>
        <w:rPr>
          <w:rFonts w:hint="eastAsia" w:ascii="宋体" w:hAnsi="宋体"/>
          <w:color w:val="0D0D0D"/>
        </w:rPr>
        <w:t>客观、真实、准确</w:t>
      </w:r>
      <w:r>
        <w:rPr>
          <w:rFonts w:ascii="宋体" w:hAnsi="宋体"/>
          <w:color w:val="0D0D0D"/>
        </w:rPr>
        <w:t>地阐述项目</w:t>
      </w:r>
      <w:r>
        <w:rPr>
          <w:rFonts w:hint="eastAsia" w:ascii="宋体" w:hAnsi="宋体"/>
          <w:color w:val="0D0D0D"/>
        </w:rPr>
        <w:t>的立项背景和</w:t>
      </w:r>
      <w:r>
        <w:rPr>
          <w:rFonts w:ascii="宋体" w:hAnsi="宋体"/>
          <w:color w:val="0D0D0D"/>
        </w:rPr>
        <w:t>具有创造性的关键技术</w:t>
      </w:r>
      <w:r>
        <w:rPr>
          <w:rFonts w:hint="eastAsia" w:ascii="宋体" w:hAnsi="宋体"/>
          <w:color w:val="0D0D0D"/>
        </w:rPr>
        <w:t>内容，对比国内外同类技术的主要参数等。</w:t>
      </w:r>
    </w:p>
    <w:p>
      <w:pPr>
        <w:pStyle w:val="3"/>
        <w:rPr>
          <w:rFonts w:ascii="宋体" w:hAnsi="宋体"/>
          <w:color w:val="0D0D0D"/>
        </w:rPr>
      </w:pPr>
      <w:r>
        <w:rPr>
          <w:rFonts w:hint="eastAsia" w:ascii="宋体" w:hAnsi="宋体"/>
          <w:color w:val="0D0D0D"/>
        </w:rPr>
        <w:t>科技创新点按重要程度排序</w:t>
      </w:r>
      <w:r>
        <w:rPr>
          <w:rFonts w:ascii="宋体" w:hAnsi="宋体"/>
          <w:color w:val="0D0D0D"/>
        </w:rPr>
        <w:t>。每项科技创新</w:t>
      </w:r>
      <w:r>
        <w:rPr>
          <w:rFonts w:hint="eastAsia" w:ascii="宋体" w:hAnsi="宋体"/>
          <w:color w:val="0D0D0D"/>
        </w:rPr>
        <w:t>在</w:t>
      </w:r>
      <w:r>
        <w:rPr>
          <w:rFonts w:ascii="宋体" w:hAnsi="宋体"/>
          <w:color w:val="0D0D0D"/>
        </w:rPr>
        <w:t>阐述前应</w:t>
      </w:r>
      <w:r>
        <w:rPr>
          <w:rFonts w:hint="eastAsia" w:ascii="宋体" w:hAnsi="宋体"/>
          <w:color w:val="0D0D0D"/>
        </w:rPr>
        <w:t>首先说</w:t>
      </w:r>
      <w:r>
        <w:rPr>
          <w:rFonts w:ascii="宋体" w:hAnsi="宋体"/>
          <w:color w:val="0D0D0D"/>
        </w:rPr>
        <w:t>明支持</w:t>
      </w:r>
      <w:r>
        <w:rPr>
          <w:rFonts w:hint="eastAsia" w:ascii="宋体" w:hAnsi="宋体"/>
          <w:color w:val="0D0D0D"/>
        </w:rPr>
        <w:t>其成立的</w:t>
      </w:r>
      <w:r>
        <w:rPr>
          <w:rFonts w:ascii="宋体" w:hAnsi="宋体"/>
          <w:color w:val="0D0D0D"/>
        </w:rPr>
        <w:t>专利授权号、论文等相关证明材料</w:t>
      </w:r>
      <w:r>
        <w:rPr>
          <w:rFonts w:hint="eastAsia" w:ascii="宋体" w:hAnsi="宋体"/>
          <w:color w:val="0D0D0D"/>
        </w:rPr>
        <w:t>。</w:t>
      </w:r>
    </w:p>
    <w:p>
      <w:pPr>
        <w:pStyle w:val="3"/>
        <w:spacing w:beforeLines="100" w:line="440" w:lineRule="exact"/>
        <w:rPr>
          <w:rFonts w:ascii="宋体" w:hAnsi="宋体"/>
          <w:color w:val="0D0D0D"/>
          <w:sz w:val="21"/>
        </w:rPr>
      </w:pPr>
      <w:r>
        <w:rPr>
          <w:rFonts w:hint="eastAsia" w:ascii="黑体" w:hAnsi="宋体" w:eastAsia="黑体"/>
          <w:color w:val="0D0D0D"/>
        </w:rPr>
        <w:t>四</w:t>
      </w:r>
      <w:r>
        <w:rPr>
          <w:rFonts w:ascii="黑体" w:hAnsi="宋体" w:eastAsia="黑体"/>
          <w:color w:val="0D0D0D"/>
        </w:rPr>
        <w:t>、</w:t>
      </w:r>
      <w:r>
        <w:rPr>
          <w:rFonts w:hint="eastAsia" w:ascii="黑体" w:hAnsi="宋体" w:eastAsia="黑体"/>
          <w:color w:val="0D0D0D"/>
        </w:rPr>
        <w:t>客观评价</w:t>
      </w:r>
    </w:p>
    <w:p>
      <w:pPr>
        <w:pStyle w:val="3"/>
        <w:spacing w:line="440" w:lineRule="exact"/>
        <w:rPr>
          <w:rFonts w:ascii="宋体" w:hAnsi="宋体"/>
          <w:color w:val="0D0D0D"/>
        </w:rPr>
      </w:pPr>
      <w:r>
        <w:rPr>
          <w:rFonts w:hint="eastAsia" w:ascii="宋体" w:hAnsi="宋体"/>
          <w:color w:val="0D0D0D"/>
        </w:rPr>
        <w:t>限2页。围绕科技创新点的创新性、先进性、应用效果和对行业科技进步的作用，做出客观、真实、准确评价。填写的评价意见要有客观依据，主要包括与国内外相关技术的比较，</w:t>
      </w:r>
      <w:r>
        <w:rPr>
          <w:rFonts w:ascii="宋体" w:hAnsi="宋体"/>
          <w:color w:val="0D0D0D"/>
        </w:rPr>
        <w:t>国家相关部门正式作出的技术检测报告、验收意见、</w:t>
      </w:r>
      <w:r>
        <w:rPr>
          <w:rFonts w:hint="eastAsia" w:ascii="宋体" w:hAnsi="宋体"/>
          <w:color w:val="0D0D0D"/>
        </w:rPr>
        <w:t>评价</w:t>
      </w:r>
      <w:r>
        <w:rPr>
          <w:rFonts w:ascii="宋体" w:hAnsi="宋体"/>
          <w:color w:val="0D0D0D"/>
        </w:rPr>
        <w:t>结论</w:t>
      </w:r>
      <w:r>
        <w:rPr>
          <w:rFonts w:hint="eastAsia" w:ascii="宋体" w:hAnsi="宋体"/>
          <w:color w:val="0D0D0D"/>
        </w:rPr>
        <w:t>，国内外重要</w:t>
      </w:r>
      <w:r>
        <w:rPr>
          <w:rFonts w:ascii="宋体" w:hAnsi="宋体"/>
          <w:color w:val="0D0D0D"/>
        </w:rPr>
        <w:t>科技奖励</w:t>
      </w:r>
      <w:r>
        <w:rPr>
          <w:rFonts w:hint="eastAsia" w:ascii="宋体" w:hAnsi="宋体"/>
          <w:color w:val="0D0D0D"/>
        </w:rPr>
        <w:t>，</w:t>
      </w:r>
      <w:r>
        <w:rPr>
          <w:rFonts w:ascii="宋体" w:hAnsi="宋体"/>
          <w:color w:val="0D0D0D"/>
        </w:rPr>
        <w:t>国内外同行在重要学术刊物</w:t>
      </w:r>
      <w:r>
        <w:rPr>
          <w:rFonts w:hint="eastAsia" w:ascii="宋体" w:hAnsi="宋体"/>
          <w:color w:val="0D0D0D"/>
        </w:rPr>
        <w:t>、</w:t>
      </w:r>
      <w:r>
        <w:rPr>
          <w:rFonts w:ascii="宋体" w:hAnsi="宋体"/>
          <w:color w:val="0D0D0D"/>
        </w:rPr>
        <w:t>学术专著</w:t>
      </w:r>
      <w:r>
        <w:rPr>
          <w:rFonts w:hint="eastAsia" w:ascii="宋体" w:hAnsi="宋体"/>
          <w:color w:val="0D0D0D"/>
        </w:rPr>
        <w:t>和</w:t>
      </w:r>
      <w:r>
        <w:rPr>
          <w:rFonts w:ascii="宋体" w:hAnsi="宋体"/>
          <w:color w:val="0D0D0D"/>
        </w:rPr>
        <w:t>重要国际学术会议公开发表的学术性评价意见</w:t>
      </w:r>
      <w:r>
        <w:rPr>
          <w:rFonts w:hint="eastAsia" w:ascii="宋体" w:hAnsi="宋体"/>
          <w:color w:val="0D0D0D"/>
        </w:rPr>
        <w:t>等，</w:t>
      </w:r>
      <w:r>
        <w:rPr>
          <w:rFonts w:ascii="宋体" w:hAnsi="宋体"/>
          <w:color w:val="0D0D0D"/>
        </w:rPr>
        <w:t>可在附件中提供证明材料。非公开</w:t>
      </w:r>
      <w:r>
        <w:rPr>
          <w:rFonts w:hint="eastAsia" w:ascii="宋体" w:hAnsi="宋体"/>
          <w:color w:val="0D0D0D"/>
        </w:rPr>
        <w:t>资料</w:t>
      </w:r>
      <w:r>
        <w:rPr>
          <w:rFonts w:ascii="宋体" w:hAnsi="宋体"/>
          <w:color w:val="0D0D0D"/>
        </w:rPr>
        <w:t>（如私人信函等）不能作为评价依据</w:t>
      </w:r>
      <w:r>
        <w:rPr>
          <w:rFonts w:hint="eastAsia" w:ascii="宋体" w:hAnsi="宋体"/>
          <w:color w:val="0D0D0D"/>
        </w:rPr>
        <w:t>。</w:t>
      </w:r>
    </w:p>
    <w:p>
      <w:pPr>
        <w:pStyle w:val="3"/>
        <w:spacing w:beforeLines="100" w:line="440" w:lineRule="exact"/>
        <w:rPr>
          <w:rFonts w:hint="eastAsia" w:ascii="黑体" w:hAnsi="宋体" w:eastAsia="黑体"/>
          <w:color w:val="0D0D0D"/>
        </w:rPr>
      </w:pPr>
      <w:r>
        <w:rPr>
          <w:rFonts w:hint="eastAsia" w:ascii="黑体" w:hAnsi="宋体" w:eastAsia="黑体"/>
          <w:color w:val="0D0D0D"/>
        </w:rPr>
        <w:t>五、应用情况、经济效益和社会效益</w:t>
      </w:r>
    </w:p>
    <w:p>
      <w:pPr>
        <w:pStyle w:val="3"/>
        <w:keepNext w:val="0"/>
        <w:keepLines w:val="0"/>
        <w:pageBreakBefore w:val="0"/>
        <w:widowControl w:val="0"/>
        <w:kinsoku/>
        <w:wordWrap/>
        <w:overflowPunct/>
        <w:topLinePunct w:val="0"/>
        <w:autoSpaceDE/>
        <w:autoSpaceDN/>
        <w:bidi w:val="0"/>
        <w:adjustRightInd/>
        <w:snapToGrid/>
        <w:spacing w:before="0" w:beforeLines="50"/>
        <w:textAlignment w:val="auto"/>
        <w:rPr>
          <w:rFonts w:hint="eastAsia" w:ascii="宋体" w:hAnsi="宋体"/>
          <w:color w:val="0D0D0D"/>
        </w:rPr>
      </w:pPr>
      <w:r>
        <w:rPr>
          <w:rFonts w:hint="eastAsia" w:ascii="宋体" w:hAnsi="宋体"/>
          <w:color w:val="0D0D0D"/>
        </w:rPr>
        <w:t>1．应用情况</w:t>
      </w:r>
    </w:p>
    <w:p>
      <w:pPr>
        <w:pStyle w:val="3"/>
        <w:rPr>
          <w:rFonts w:hint="eastAsia" w:ascii="宋体" w:hAnsi="宋体"/>
          <w:color w:val="0D0D0D"/>
        </w:rPr>
      </w:pPr>
      <w:r>
        <w:rPr>
          <w:rFonts w:hint="eastAsia" w:ascii="宋体" w:hAnsi="宋体"/>
          <w:color w:val="0D0D0D"/>
        </w:rPr>
        <w:t>只提供重要的、有代表性的应用证明。指用于佐证应用情况和效益的客观材料，如：合同、验收报告、服务合同、检测报告等。应用单位出具的相应说明或证明须加盖法人单位公章。</w:t>
      </w:r>
    </w:p>
    <w:p>
      <w:pPr>
        <w:pStyle w:val="3"/>
        <w:ind w:left="0" w:leftChars="0" w:firstLine="0" w:firstLineChars="0"/>
        <w:jc w:val="center"/>
        <w:rPr>
          <w:rFonts w:hint="eastAsia" w:ascii="宋体" w:hAnsi="宋体"/>
          <w:color w:val="0D0D0D"/>
        </w:rPr>
      </w:pPr>
      <w:r>
        <w:rPr>
          <w:rFonts w:hint="eastAsia" w:ascii="宋体" w:hAnsi="宋体"/>
          <w:color w:val="0D0D0D"/>
        </w:rPr>
        <w:t>主要应用单位情况表</w:t>
      </w:r>
    </w:p>
    <w:tbl>
      <w:tblPr>
        <w:tblStyle w:val="7"/>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6"/>
        <w:gridCol w:w="2846"/>
        <w:gridCol w:w="252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6" w:type="dxa"/>
            <w:vAlign w:val="center"/>
          </w:tcPr>
          <w:p>
            <w:pPr>
              <w:pStyle w:val="3"/>
              <w:ind w:firstLine="0" w:firstLineChars="0"/>
              <w:jc w:val="center"/>
              <w:rPr>
                <w:rFonts w:ascii="宋体" w:hAnsi="宋体"/>
                <w:color w:val="0D0D0D"/>
              </w:rPr>
            </w:pPr>
            <w:r>
              <w:rPr>
                <w:rFonts w:ascii="宋体" w:hAnsi="宋体"/>
                <w:color w:val="0D0D0D"/>
              </w:rPr>
              <w:t>应用单位名称</w:t>
            </w:r>
          </w:p>
        </w:tc>
        <w:tc>
          <w:tcPr>
            <w:tcW w:w="7166" w:type="dxa"/>
            <w:gridSpan w:val="3"/>
            <w:vAlign w:val="center"/>
          </w:tcPr>
          <w:p>
            <w:pPr>
              <w:pStyle w:val="3"/>
              <w:ind w:firstLine="0" w:firstLineChars="0"/>
              <w:jc w:val="center"/>
              <w:rPr>
                <w:rFonts w:ascii="宋体" w:hAnsi="宋体"/>
                <w:color w:val="0D0D0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6" w:type="dxa"/>
            <w:vAlign w:val="center"/>
          </w:tcPr>
          <w:p>
            <w:pPr>
              <w:pStyle w:val="3"/>
              <w:ind w:firstLine="0" w:firstLineChars="0"/>
              <w:jc w:val="center"/>
              <w:rPr>
                <w:rFonts w:ascii="宋体" w:hAnsi="宋体"/>
                <w:color w:val="0D0D0D"/>
                <w:highlight w:val="none"/>
              </w:rPr>
            </w:pPr>
            <w:r>
              <w:rPr>
                <w:rFonts w:ascii="宋体" w:hAnsi="宋体"/>
                <w:color w:val="0D0D0D"/>
                <w:highlight w:val="none"/>
              </w:rPr>
              <w:t>应用项目名称</w:t>
            </w:r>
          </w:p>
        </w:tc>
        <w:tc>
          <w:tcPr>
            <w:tcW w:w="7166" w:type="dxa"/>
            <w:gridSpan w:val="3"/>
            <w:vAlign w:val="center"/>
          </w:tcPr>
          <w:p>
            <w:pPr>
              <w:pStyle w:val="3"/>
              <w:ind w:firstLine="0" w:firstLineChars="0"/>
              <w:jc w:val="center"/>
              <w:rPr>
                <w:rFonts w:ascii="宋体" w:hAnsi="宋体"/>
                <w:color w:val="0D0D0D"/>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6" w:type="dxa"/>
            <w:vAlign w:val="center"/>
          </w:tcPr>
          <w:p>
            <w:pPr>
              <w:pStyle w:val="3"/>
              <w:ind w:firstLine="0" w:firstLineChars="0"/>
              <w:jc w:val="center"/>
              <w:rPr>
                <w:rFonts w:ascii="宋体" w:hAnsi="宋体"/>
                <w:color w:val="0D0D0D"/>
              </w:rPr>
            </w:pPr>
            <w:r>
              <w:rPr>
                <w:rFonts w:ascii="宋体" w:hAnsi="宋体"/>
                <w:color w:val="0D0D0D"/>
              </w:rPr>
              <w:t>应用的起止时间</w:t>
            </w:r>
          </w:p>
        </w:tc>
        <w:tc>
          <w:tcPr>
            <w:tcW w:w="7166" w:type="dxa"/>
            <w:gridSpan w:val="3"/>
            <w:vAlign w:val="center"/>
          </w:tcPr>
          <w:p>
            <w:pPr>
              <w:pStyle w:val="3"/>
              <w:ind w:firstLine="0" w:firstLineChars="0"/>
              <w:jc w:val="center"/>
              <w:rPr>
                <w:rFonts w:ascii="宋体" w:hAnsi="宋体"/>
                <w:color w:val="0D0D0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6" w:type="dxa"/>
            <w:vAlign w:val="center"/>
          </w:tcPr>
          <w:p>
            <w:pPr>
              <w:pStyle w:val="3"/>
              <w:ind w:firstLine="0" w:firstLineChars="0"/>
              <w:jc w:val="center"/>
              <w:rPr>
                <w:rFonts w:ascii="宋体" w:hAnsi="宋体"/>
                <w:color w:val="0D0D0D"/>
              </w:rPr>
            </w:pPr>
            <w:r>
              <w:rPr>
                <w:rFonts w:ascii="宋体" w:hAnsi="宋体"/>
                <w:color w:val="0D0D0D"/>
              </w:rPr>
              <w:t>应用单位联系人</w:t>
            </w:r>
          </w:p>
        </w:tc>
        <w:tc>
          <w:tcPr>
            <w:tcW w:w="2846" w:type="dxa"/>
            <w:vAlign w:val="center"/>
          </w:tcPr>
          <w:p>
            <w:pPr>
              <w:pStyle w:val="3"/>
              <w:ind w:firstLine="0" w:firstLineChars="0"/>
              <w:jc w:val="center"/>
              <w:rPr>
                <w:rFonts w:ascii="宋体" w:hAnsi="宋体"/>
                <w:color w:val="0D0D0D"/>
              </w:rPr>
            </w:pPr>
          </w:p>
        </w:tc>
        <w:tc>
          <w:tcPr>
            <w:tcW w:w="2520" w:type="dxa"/>
            <w:vAlign w:val="center"/>
          </w:tcPr>
          <w:p>
            <w:pPr>
              <w:pStyle w:val="3"/>
              <w:ind w:firstLine="0" w:firstLineChars="0"/>
              <w:jc w:val="center"/>
              <w:rPr>
                <w:rFonts w:ascii="宋体" w:hAnsi="宋体"/>
                <w:color w:val="0D0D0D"/>
              </w:rPr>
            </w:pPr>
            <w:r>
              <w:rPr>
                <w:rFonts w:ascii="宋体" w:hAnsi="宋体"/>
                <w:color w:val="0D0D0D"/>
              </w:rPr>
              <w:t>应用单位联系人电话</w:t>
            </w:r>
          </w:p>
        </w:tc>
        <w:tc>
          <w:tcPr>
            <w:tcW w:w="1800" w:type="dxa"/>
            <w:vAlign w:val="center"/>
          </w:tcPr>
          <w:p>
            <w:pPr>
              <w:pStyle w:val="3"/>
              <w:ind w:firstLine="0" w:firstLineChars="0"/>
              <w:jc w:val="center"/>
              <w:rPr>
                <w:rFonts w:ascii="宋体" w:hAnsi="宋体"/>
                <w:color w:val="0D0D0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9232" w:type="dxa"/>
            <w:gridSpan w:val="4"/>
            <w:vAlign w:val="center"/>
          </w:tcPr>
          <w:p>
            <w:pPr>
              <w:pStyle w:val="3"/>
              <w:ind w:firstLine="0" w:firstLineChars="0"/>
              <w:jc w:val="left"/>
              <w:rPr>
                <w:rFonts w:hint="eastAsia" w:ascii="宋体" w:hAnsi="宋体"/>
                <w:color w:val="0D0D0D"/>
                <w:highlight w:val="none"/>
              </w:rPr>
            </w:pPr>
            <w:r>
              <w:rPr>
                <w:rFonts w:ascii="宋体" w:hAnsi="宋体"/>
                <w:color w:val="0D0D0D"/>
                <w:highlight w:val="none"/>
              </w:rPr>
              <w:t>具体应用情况</w:t>
            </w:r>
            <w:r>
              <w:rPr>
                <w:rFonts w:hint="eastAsia" w:ascii="宋体" w:hAnsi="宋体"/>
                <w:color w:val="0D0D0D"/>
                <w:highlight w:val="none"/>
              </w:rPr>
              <w:t>：</w:t>
            </w:r>
          </w:p>
          <w:p>
            <w:pPr>
              <w:pStyle w:val="3"/>
              <w:ind w:firstLine="0" w:firstLineChars="0"/>
              <w:jc w:val="left"/>
              <w:rPr>
                <w:rFonts w:hint="eastAsia" w:ascii="宋体" w:hAnsi="宋体"/>
                <w:color w:val="0D0D0D"/>
                <w:highlight w:val="none"/>
              </w:rPr>
            </w:pPr>
          </w:p>
          <w:p>
            <w:pPr>
              <w:pStyle w:val="3"/>
              <w:ind w:firstLine="0" w:firstLineChars="0"/>
              <w:jc w:val="left"/>
              <w:rPr>
                <w:rFonts w:hint="eastAsia" w:ascii="宋体" w:hAnsi="宋体"/>
                <w:color w:val="0D0D0D"/>
                <w:highlight w:val="none"/>
              </w:rPr>
            </w:pPr>
            <w:r>
              <w:rPr>
                <w:rFonts w:hint="eastAsia" w:ascii="宋体" w:hAnsi="宋体"/>
                <w:color w:val="0D0D0D"/>
                <w:highlight w:val="none"/>
              </w:rPr>
              <w:t>应用单位联系人（签名）：</w:t>
            </w:r>
          </w:p>
          <w:p>
            <w:pPr>
              <w:pStyle w:val="3"/>
              <w:ind w:firstLine="0" w:firstLineChars="0"/>
              <w:jc w:val="left"/>
              <w:rPr>
                <w:rFonts w:hint="eastAsia" w:ascii="宋体" w:hAnsi="宋体"/>
                <w:color w:val="0D0D0D"/>
                <w:highlight w:val="none"/>
              </w:rPr>
            </w:pPr>
            <w:r>
              <w:rPr>
                <w:rFonts w:hint="eastAsia" w:ascii="宋体" w:hAnsi="宋体"/>
                <w:color w:val="0D0D0D"/>
                <w:highlight w:val="none"/>
              </w:rPr>
              <w:t xml:space="preserve">                                    </w:t>
            </w:r>
            <w:r>
              <w:rPr>
                <w:rFonts w:hint="eastAsia" w:ascii="宋体" w:hAnsi="宋体"/>
                <w:color w:val="0D0D0D"/>
                <w:highlight w:val="none"/>
                <w:lang w:val="en-US" w:eastAsia="zh-CN"/>
              </w:rPr>
              <w:t xml:space="preserve">  </w:t>
            </w:r>
            <w:r>
              <w:rPr>
                <w:rFonts w:ascii="宋体" w:hAnsi="宋体"/>
                <w:color w:val="0D0D0D"/>
                <w:highlight w:val="none"/>
              </w:rPr>
              <w:t>应用单位</w:t>
            </w:r>
            <w:r>
              <w:rPr>
                <w:rFonts w:hint="eastAsia" w:ascii="宋体" w:hAnsi="宋体"/>
                <w:color w:val="0D0D0D"/>
                <w:highlight w:val="none"/>
              </w:rPr>
              <w:t>（盖章）</w:t>
            </w:r>
          </w:p>
          <w:p>
            <w:pPr>
              <w:pStyle w:val="3"/>
              <w:ind w:firstLine="0" w:firstLineChars="0"/>
              <w:jc w:val="left"/>
              <w:rPr>
                <w:rFonts w:ascii="宋体" w:hAnsi="宋体"/>
                <w:color w:val="0D0D0D"/>
                <w:highlight w:val="none"/>
              </w:rPr>
            </w:pPr>
            <w:r>
              <w:rPr>
                <w:rFonts w:hint="eastAsia" w:ascii="宋体" w:hAnsi="宋体"/>
                <w:color w:val="0D0D0D"/>
                <w:highlight w:val="none"/>
              </w:rPr>
              <w:t xml:space="preserve">                                     </w:t>
            </w:r>
            <w:r>
              <w:rPr>
                <w:rFonts w:hint="eastAsia" w:ascii="宋体" w:hAnsi="宋体"/>
                <w:color w:val="0D0D0D"/>
                <w:highlight w:val="none"/>
                <w:lang w:val="en-US" w:eastAsia="zh-CN"/>
              </w:rPr>
              <w:t xml:space="preserve">                 </w:t>
            </w:r>
            <w:r>
              <w:rPr>
                <w:rFonts w:hint="eastAsia" w:ascii="宋体" w:hAnsi="宋体"/>
                <w:color w:val="0D0D0D"/>
                <w:highlight w:val="none"/>
              </w:rPr>
              <w:t>年</w:t>
            </w:r>
            <w:r>
              <w:rPr>
                <w:rFonts w:hint="eastAsia" w:ascii="宋体" w:hAnsi="宋体"/>
                <w:color w:val="0D0D0D"/>
                <w:highlight w:val="none"/>
                <w:lang w:val="en-US" w:eastAsia="zh-CN"/>
              </w:rPr>
              <w:t xml:space="preserve">    </w:t>
            </w:r>
            <w:r>
              <w:rPr>
                <w:rFonts w:hint="eastAsia" w:ascii="宋体" w:hAnsi="宋体"/>
                <w:color w:val="0D0D0D"/>
                <w:highlight w:val="none"/>
              </w:rPr>
              <w:t>月</w:t>
            </w:r>
            <w:r>
              <w:rPr>
                <w:rFonts w:hint="eastAsia" w:ascii="宋体" w:hAnsi="宋体"/>
                <w:color w:val="0D0D0D"/>
                <w:highlight w:val="none"/>
                <w:lang w:val="en-US" w:eastAsia="zh-CN"/>
              </w:rPr>
              <w:t xml:space="preserve">   </w:t>
            </w:r>
            <w:r>
              <w:rPr>
                <w:rFonts w:hint="eastAsia" w:ascii="宋体" w:hAnsi="宋体"/>
                <w:color w:val="0D0D0D"/>
                <w:highlight w:val="none"/>
              </w:rPr>
              <w:t>日</w:t>
            </w:r>
          </w:p>
        </w:tc>
      </w:tr>
    </w:tbl>
    <w:p>
      <w:pPr>
        <w:pStyle w:val="3"/>
        <w:spacing w:line="440" w:lineRule="exact"/>
        <w:rPr>
          <w:rFonts w:hint="eastAsia" w:ascii="宋体" w:hAnsi="宋体"/>
          <w:color w:val="0D0D0D"/>
        </w:rPr>
      </w:pPr>
      <w:r>
        <w:rPr>
          <w:rFonts w:hint="eastAsia" w:ascii="宋体" w:hAnsi="宋体"/>
          <w:color w:val="0D0D0D"/>
        </w:rPr>
        <w:t>应就本项目的生产、应用、推广等情况进行概述，并以列表方式说明主要应用单位情况（列表格式如上）。</w:t>
      </w:r>
    </w:p>
    <w:p>
      <w:pPr>
        <w:pStyle w:val="3"/>
        <w:rPr>
          <w:rFonts w:hint="eastAsia" w:ascii="宋体" w:hAnsi="宋体"/>
          <w:color w:val="0D0D0D"/>
        </w:rPr>
      </w:pPr>
      <w:r>
        <w:rPr>
          <w:rFonts w:hint="eastAsia" w:ascii="宋体" w:hAnsi="宋体"/>
          <w:color w:val="0D0D0D"/>
        </w:rPr>
        <w:t>2．近三年经济效益</w:t>
      </w:r>
    </w:p>
    <w:p>
      <w:pPr>
        <w:pStyle w:val="3"/>
        <w:rPr>
          <w:rFonts w:hint="eastAsia" w:ascii="宋体" w:hAnsi="宋体"/>
          <w:color w:val="0D0D0D"/>
        </w:rPr>
      </w:pPr>
      <w:r>
        <w:rPr>
          <w:rFonts w:hint="eastAsia" w:ascii="宋体" w:hAnsi="宋体"/>
          <w:color w:val="0D0D0D"/>
        </w:rPr>
        <w:t>仅填写项目完成单位及其他应用单位产生的经济效益。按表格栏目填写。</w:t>
      </w:r>
    </w:p>
    <w:p>
      <w:pPr>
        <w:pStyle w:val="3"/>
        <w:rPr>
          <w:rFonts w:ascii="宋体" w:hAnsi="宋体"/>
          <w:color w:val="0D0D0D"/>
        </w:rPr>
      </w:pPr>
      <w:r>
        <w:rPr>
          <w:rFonts w:hint="eastAsia" w:ascii="宋体" w:hAnsi="宋体"/>
          <w:color w:val="0D0D0D"/>
        </w:rPr>
        <w:t>主要经济效益指标的有关说明：不超过300字。</w:t>
      </w:r>
    </w:p>
    <w:p>
      <w:pPr>
        <w:pStyle w:val="3"/>
        <w:rPr>
          <w:rFonts w:hint="eastAsia" w:ascii="宋体" w:hAnsi="宋体"/>
          <w:color w:val="0D0D0D"/>
        </w:rPr>
      </w:pPr>
      <w:r>
        <w:rPr>
          <w:rFonts w:hint="eastAsia" w:ascii="宋体" w:hAnsi="宋体"/>
          <w:color w:val="0D0D0D"/>
        </w:rPr>
        <w:t>填写经济效益数据的，提交支持数据成立的客观佐证材料，如会计报表、到账凭证或所在单位财务部门出具的相关证明等。应用单位在提供应用证明时应附支撑以上说明的证据资料。</w:t>
      </w:r>
    </w:p>
    <w:p>
      <w:pPr>
        <w:pStyle w:val="3"/>
        <w:rPr>
          <w:rFonts w:hint="eastAsia" w:ascii="宋体" w:hAnsi="宋体"/>
          <w:color w:val="0D0D0D"/>
        </w:rPr>
      </w:pPr>
      <w:r>
        <w:rPr>
          <w:rFonts w:hint="eastAsia" w:ascii="宋体" w:hAnsi="宋体"/>
          <w:color w:val="0D0D0D"/>
        </w:rPr>
        <w:t>3．社会效益</w:t>
      </w:r>
    </w:p>
    <w:p>
      <w:pPr>
        <w:pStyle w:val="3"/>
        <w:rPr>
          <w:rFonts w:hint="eastAsia" w:ascii="宋体" w:hAnsi="宋体"/>
          <w:color w:val="0D0D0D"/>
        </w:rPr>
      </w:pPr>
      <w:r>
        <w:rPr>
          <w:rFonts w:hint="eastAsia" w:ascii="宋体" w:hAnsi="宋体"/>
          <w:color w:val="0D0D0D"/>
        </w:rPr>
        <w:t>不超过600字。应说明本项目在推动爆破科学技术进步、保护周边环境、保障国家和社会公共安全、爆破行业发展和培养人才等方面所起的作用。</w:t>
      </w:r>
    </w:p>
    <w:p>
      <w:pPr>
        <w:pStyle w:val="3"/>
        <w:spacing w:beforeLines="50" w:line="440" w:lineRule="exact"/>
        <w:rPr>
          <w:rFonts w:ascii="黑体" w:hAnsi="宋体" w:eastAsia="黑体"/>
          <w:color w:val="0D0D0D"/>
        </w:rPr>
      </w:pPr>
      <w:r>
        <w:rPr>
          <w:rFonts w:hint="eastAsia" w:ascii="黑体" w:hAnsi="宋体" w:eastAsia="黑体"/>
          <w:color w:val="0D0D0D"/>
        </w:rPr>
        <w:t>六</w:t>
      </w:r>
      <w:r>
        <w:rPr>
          <w:rFonts w:ascii="黑体" w:hAnsi="宋体" w:eastAsia="黑体"/>
          <w:color w:val="0D0D0D"/>
        </w:rPr>
        <w:t>、</w:t>
      </w:r>
      <w:r>
        <w:rPr>
          <w:rFonts w:hint="eastAsia" w:ascii="黑体" w:hAnsi="宋体" w:eastAsia="黑体"/>
          <w:color w:val="0D0D0D"/>
        </w:rPr>
        <w:t>主要知识产权和标准规范证明目录</w:t>
      </w:r>
    </w:p>
    <w:p>
      <w:pPr>
        <w:pStyle w:val="3"/>
        <w:spacing w:line="440" w:lineRule="exact"/>
        <w:rPr>
          <w:rFonts w:ascii="宋体" w:hAnsi="宋体"/>
          <w:color w:val="0D0D0D"/>
          <w:highlight w:val="none"/>
        </w:rPr>
      </w:pPr>
      <w:r>
        <w:rPr>
          <w:rFonts w:hint="eastAsia" w:ascii="宋体" w:hAnsi="宋体"/>
          <w:color w:val="0D0D0D"/>
        </w:rPr>
        <w:t>应填写直接支持本项目主要</w:t>
      </w:r>
      <w:r>
        <w:rPr>
          <w:rFonts w:hint="eastAsia" w:ascii="宋体" w:hAnsi="宋体"/>
          <w:color w:val="0D0D0D"/>
          <w:highlight w:val="none"/>
        </w:rPr>
        <w:t>科技创新成立的且已授权的知识产权（标准、规范），包括发明专利、实用新型专利、计算机软件著作权、相关的标准规范等。涉密项目可采用其他科技所属权的认可方式。应按与主要科技创新的密切程度排序</w:t>
      </w:r>
      <w:r>
        <w:rPr>
          <w:rFonts w:ascii="宋体" w:hAnsi="宋体"/>
          <w:color w:val="0D0D0D"/>
          <w:highlight w:val="none"/>
        </w:rPr>
        <w:t>填写</w:t>
      </w:r>
      <w:r>
        <w:rPr>
          <w:rFonts w:hint="eastAsia" w:ascii="宋体" w:hAnsi="宋体"/>
          <w:color w:val="0D0D0D"/>
          <w:highlight w:val="none"/>
        </w:rPr>
        <w:t>相关知识产权。相关知识产权须在附件中提供相应证明材料。</w:t>
      </w:r>
    </w:p>
    <w:p>
      <w:pPr>
        <w:pStyle w:val="3"/>
        <w:spacing w:line="440" w:lineRule="exact"/>
        <w:rPr>
          <w:rFonts w:ascii="宋体" w:hAnsi="宋体"/>
          <w:color w:val="0D0D0D"/>
          <w:highlight w:val="none"/>
        </w:rPr>
      </w:pPr>
      <w:r>
        <w:rPr>
          <w:rFonts w:hint="eastAsia" w:ascii="宋体" w:hAnsi="宋体"/>
          <w:color w:val="0D0D0D"/>
          <w:highlight w:val="none"/>
        </w:rPr>
        <w:t>对于发明专利和其他知识产权，根据实际情况填写相应栏目，依次填写发明名称，国家（地区），专利号，授权公告日，专利证书上的证书号，发明人，专利权人以及专利的有效状态。</w:t>
      </w:r>
    </w:p>
    <w:p>
      <w:pPr>
        <w:pStyle w:val="3"/>
        <w:adjustRightInd w:val="0"/>
        <w:spacing w:line="440" w:lineRule="exact"/>
        <w:rPr>
          <w:rFonts w:ascii="宋体" w:hAnsi="宋体"/>
          <w:color w:val="0D0D0D"/>
          <w:spacing w:val="2"/>
          <w:highlight w:val="none"/>
        </w:rPr>
      </w:pPr>
      <w:r>
        <w:rPr>
          <w:rFonts w:hint="eastAsia" w:ascii="宋体" w:hAnsi="宋体"/>
          <w:bCs/>
          <w:color w:val="0D0D0D"/>
          <w:szCs w:val="28"/>
          <w:highlight w:val="none"/>
        </w:rPr>
        <w:t>本表所列知识产权用于申报奖励的情况，应征得</w:t>
      </w:r>
      <w:r>
        <w:rPr>
          <w:rFonts w:hint="eastAsia" w:ascii="宋体" w:hAnsi="宋体"/>
          <w:color w:val="0D0D0D"/>
          <w:highlight w:val="none"/>
        </w:rPr>
        <w:t>未列入项目主要完成人</w:t>
      </w:r>
      <w:r>
        <w:rPr>
          <w:rFonts w:hint="eastAsia" w:ascii="宋体" w:hAnsi="宋体"/>
          <w:color w:val="0D0D0D"/>
          <w:spacing w:val="2"/>
          <w:highlight w:val="none"/>
        </w:rPr>
        <w:t>的权利人（发明专利指发明人）的同意，并由项目第一完成人签名承诺。</w:t>
      </w:r>
    </w:p>
    <w:p>
      <w:pPr>
        <w:pStyle w:val="3"/>
        <w:adjustRightInd w:val="0"/>
        <w:spacing w:line="440" w:lineRule="exact"/>
        <w:ind w:firstLine="488"/>
        <w:rPr>
          <w:rFonts w:ascii="宋体" w:hAnsi="宋体"/>
          <w:color w:val="0D0D0D"/>
          <w:spacing w:val="2"/>
          <w:highlight w:val="none"/>
        </w:rPr>
      </w:pPr>
      <w:r>
        <w:rPr>
          <w:rFonts w:hint="eastAsia" w:ascii="宋体" w:hAnsi="宋体"/>
          <w:color w:val="0D0D0D"/>
          <w:spacing w:val="2"/>
          <w:highlight w:val="none"/>
        </w:rPr>
        <w:t>标准规范，依次填写具体名称、标准性质（国家标准、地方标准、行业标准、团体标准等）、发布部门、时间、主要编写人员等，</w:t>
      </w:r>
      <w:r>
        <w:rPr>
          <w:rFonts w:hint="eastAsia" w:ascii="宋体" w:hAnsi="宋体"/>
          <w:color w:val="0D0D0D"/>
          <w:highlight w:val="none"/>
        </w:rPr>
        <w:t>须在附件中提供相应证明材料</w:t>
      </w:r>
      <w:r>
        <w:rPr>
          <w:rFonts w:hint="eastAsia" w:ascii="宋体" w:hAnsi="宋体"/>
          <w:color w:val="0D0D0D"/>
          <w:spacing w:val="2"/>
          <w:highlight w:val="none"/>
        </w:rPr>
        <w:t>。</w:t>
      </w:r>
    </w:p>
    <w:p>
      <w:pPr>
        <w:pStyle w:val="3"/>
        <w:spacing w:beforeLines="100"/>
        <w:rPr>
          <w:rFonts w:ascii="黑体" w:hAnsi="宋体" w:eastAsia="黑体"/>
          <w:color w:val="0D0D0D"/>
        </w:rPr>
      </w:pPr>
      <w:r>
        <w:rPr>
          <w:rFonts w:hint="eastAsia" w:ascii="黑体" w:hAnsi="宋体" w:eastAsia="黑体"/>
          <w:color w:val="0D0D0D"/>
        </w:rPr>
        <w:t>七</w:t>
      </w:r>
      <w:r>
        <w:rPr>
          <w:rFonts w:ascii="黑体" w:hAnsi="宋体" w:eastAsia="黑体"/>
          <w:color w:val="0D0D0D"/>
        </w:rPr>
        <w:t>、</w:t>
      </w:r>
      <w:r>
        <w:rPr>
          <w:rFonts w:hint="eastAsia" w:ascii="黑体" w:hAnsi="宋体" w:eastAsia="黑体"/>
          <w:color w:val="0D0D0D"/>
        </w:rPr>
        <w:t>主要完成人</w:t>
      </w:r>
      <w:r>
        <w:rPr>
          <w:rFonts w:ascii="黑体" w:hAnsi="宋体" w:eastAsia="黑体"/>
          <w:color w:val="0D0D0D"/>
        </w:rPr>
        <w:t>情况表</w:t>
      </w:r>
    </w:p>
    <w:p>
      <w:pPr>
        <w:pStyle w:val="3"/>
        <w:rPr>
          <w:rFonts w:ascii="宋体" w:hAnsi="宋体"/>
          <w:color w:val="0D0D0D"/>
        </w:rPr>
      </w:pPr>
      <w:r>
        <w:rPr>
          <w:rFonts w:ascii="宋体" w:hAnsi="宋体"/>
          <w:color w:val="0D0D0D"/>
          <w:highlight w:val="none"/>
        </w:rPr>
        <w:t>申报项目</w:t>
      </w:r>
      <w:r>
        <w:rPr>
          <w:rFonts w:hint="eastAsia" w:ascii="宋体" w:hAnsi="宋体"/>
          <w:color w:val="0D0D0D"/>
          <w:highlight w:val="none"/>
        </w:rPr>
        <w:t>的</w:t>
      </w:r>
      <w:r>
        <w:rPr>
          <w:rFonts w:ascii="宋体" w:hAnsi="宋体"/>
          <w:color w:val="0D0D0D"/>
          <w:highlight w:val="none"/>
        </w:rPr>
        <w:t>验收</w:t>
      </w:r>
      <w:r>
        <w:rPr>
          <w:rFonts w:hint="eastAsia" w:ascii="宋体" w:hAnsi="宋体"/>
          <w:color w:val="0D0D0D"/>
        </w:rPr>
        <w:t>、评价专家组成员</w:t>
      </w:r>
      <w:r>
        <w:rPr>
          <w:rFonts w:ascii="宋体" w:hAnsi="宋体"/>
          <w:color w:val="0D0D0D"/>
        </w:rPr>
        <w:t>不能作为</w:t>
      </w:r>
      <w:r>
        <w:rPr>
          <w:rFonts w:hint="eastAsia" w:ascii="宋体" w:hAnsi="宋体"/>
          <w:color w:val="0D0D0D"/>
        </w:rPr>
        <w:t>完成人</w:t>
      </w:r>
      <w:r>
        <w:rPr>
          <w:rFonts w:ascii="宋体" w:hAnsi="宋体"/>
          <w:color w:val="0D0D0D"/>
        </w:rPr>
        <w:t>。</w:t>
      </w:r>
    </w:p>
    <w:p>
      <w:pPr>
        <w:spacing w:line="440" w:lineRule="exact"/>
        <w:ind w:firstLine="482" w:firstLineChars="200"/>
        <w:rPr>
          <w:rFonts w:ascii="宋体" w:hAnsi="宋体"/>
          <w:sz w:val="24"/>
          <w:szCs w:val="20"/>
        </w:rPr>
      </w:pPr>
      <w:r>
        <w:rPr>
          <w:rFonts w:hint="eastAsia" w:ascii="宋体" w:hAnsi="宋体"/>
          <w:b/>
          <w:sz w:val="24"/>
          <w:szCs w:val="20"/>
        </w:rPr>
        <w:t>1.排名：</w:t>
      </w:r>
      <w:r>
        <w:rPr>
          <w:rFonts w:hint="eastAsia" w:ascii="宋体" w:hAnsi="宋体"/>
          <w:sz w:val="24"/>
          <w:szCs w:val="20"/>
        </w:rPr>
        <w:t>应按照贡献大小排序，申报一等奖的项目人数不超过</w:t>
      </w:r>
      <w:r>
        <w:rPr>
          <w:rFonts w:hint="eastAsia" w:ascii="宋体" w:hAnsi="宋体"/>
          <w:sz w:val="24"/>
          <w:szCs w:val="20"/>
          <w:lang w:val="en-US" w:eastAsia="zh-CN"/>
        </w:rPr>
        <w:t>9</w:t>
      </w:r>
      <w:r>
        <w:rPr>
          <w:rFonts w:hint="eastAsia" w:ascii="宋体" w:hAnsi="宋体"/>
          <w:sz w:val="24"/>
          <w:szCs w:val="20"/>
        </w:rPr>
        <w:t>人，申报二等奖的项目人数不超过</w:t>
      </w:r>
      <w:r>
        <w:rPr>
          <w:rFonts w:hint="eastAsia" w:ascii="宋体" w:hAnsi="宋体"/>
          <w:sz w:val="24"/>
          <w:szCs w:val="20"/>
          <w:lang w:val="en-US" w:eastAsia="zh-CN"/>
        </w:rPr>
        <w:t>7</w:t>
      </w:r>
      <w:r>
        <w:rPr>
          <w:rFonts w:hint="eastAsia" w:ascii="宋体" w:hAnsi="宋体"/>
          <w:sz w:val="24"/>
          <w:szCs w:val="20"/>
        </w:rPr>
        <w:t>人，申报三等奖的项目人数不超过</w:t>
      </w:r>
      <w:r>
        <w:rPr>
          <w:rFonts w:hint="eastAsia" w:ascii="宋体" w:hAnsi="宋体"/>
          <w:sz w:val="24"/>
          <w:szCs w:val="20"/>
          <w:lang w:val="en-US" w:eastAsia="zh-CN"/>
        </w:rPr>
        <w:t>5</w:t>
      </w:r>
      <w:r>
        <w:rPr>
          <w:rFonts w:hint="eastAsia" w:ascii="宋体" w:hAnsi="宋体"/>
          <w:sz w:val="24"/>
          <w:szCs w:val="20"/>
        </w:rPr>
        <w:t>人</w:t>
      </w:r>
      <w:r>
        <w:rPr>
          <w:rFonts w:ascii="宋体" w:hAnsi="宋体"/>
          <w:sz w:val="24"/>
          <w:szCs w:val="20"/>
        </w:rPr>
        <w:t>。</w:t>
      </w:r>
    </w:p>
    <w:p>
      <w:pPr>
        <w:spacing w:line="440" w:lineRule="exact"/>
        <w:ind w:firstLine="482" w:firstLineChars="200"/>
        <w:rPr>
          <w:rFonts w:ascii="宋体" w:hAnsi="宋体"/>
          <w:sz w:val="24"/>
          <w:szCs w:val="20"/>
        </w:rPr>
      </w:pPr>
      <w:r>
        <w:rPr>
          <w:rFonts w:hint="eastAsia" w:ascii="宋体" w:hAnsi="宋体"/>
          <w:b/>
          <w:sz w:val="24"/>
          <w:szCs w:val="20"/>
        </w:rPr>
        <w:t>2.国籍：</w:t>
      </w:r>
      <w:r>
        <w:rPr>
          <w:rFonts w:hint="eastAsia" w:ascii="宋体" w:hAnsi="宋体"/>
          <w:sz w:val="24"/>
          <w:szCs w:val="20"/>
        </w:rPr>
        <w:t>所列完成人均应为中国公民。</w:t>
      </w:r>
    </w:p>
    <w:p>
      <w:pPr>
        <w:spacing w:line="440" w:lineRule="exact"/>
        <w:ind w:firstLine="482" w:firstLineChars="200"/>
        <w:rPr>
          <w:rFonts w:hint="eastAsia" w:ascii="宋体" w:hAnsi="宋体" w:eastAsia="宋体"/>
          <w:sz w:val="24"/>
          <w:szCs w:val="20"/>
          <w:lang w:val="en-US" w:eastAsia="zh-CN"/>
        </w:rPr>
      </w:pPr>
      <w:r>
        <w:rPr>
          <w:rFonts w:hint="eastAsia" w:ascii="宋体" w:hAnsi="宋体"/>
          <w:b/>
          <w:sz w:val="24"/>
          <w:szCs w:val="20"/>
        </w:rPr>
        <w:t>3.身份证号：</w:t>
      </w:r>
      <w:r>
        <w:rPr>
          <w:rFonts w:hint="eastAsia" w:ascii="宋体" w:hAnsi="宋体"/>
          <w:sz w:val="24"/>
          <w:szCs w:val="20"/>
        </w:rPr>
        <w:t>大陆居民填写国内居民身份证号（18位）</w:t>
      </w:r>
      <w:r>
        <w:rPr>
          <w:rFonts w:hint="eastAsia" w:ascii="宋体" w:hAnsi="宋体"/>
          <w:sz w:val="24"/>
          <w:szCs w:val="20"/>
          <w:lang w:eastAsia="zh-CN"/>
        </w:rPr>
        <w:t>。</w:t>
      </w:r>
    </w:p>
    <w:p>
      <w:pPr>
        <w:spacing w:line="440" w:lineRule="exact"/>
        <w:ind w:firstLine="482" w:firstLineChars="200"/>
        <w:rPr>
          <w:rFonts w:ascii="宋体" w:hAnsi="宋体"/>
          <w:sz w:val="24"/>
          <w:szCs w:val="20"/>
        </w:rPr>
      </w:pPr>
      <w:r>
        <w:rPr>
          <w:rFonts w:hint="eastAsia" w:ascii="宋体" w:hAnsi="宋体"/>
          <w:b/>
          <w:bCs/>
          <w:sz w:val="24"/>
          <w:szCs w:val="20"/>
        </w:rPr>
        <w:t>4.工作单位</w:t>
      </w:r>
      <w:r>
        <w:rPr>
          <w:rFonts w:hint="eastAsia" w:ascii="宋体" w:hAnsi="宋体"/>
          <w:sz w:val="24"/>
          <w:szCs w:val="20"/>
        </w:rPr>
        <w:t>：根据人事关系填写完成人现工作的单位，已退休的填写退休前的工作单位。</w:t>
      </w:r>
    </w:p>
    <w:p>
      <w:pPr>
        <w:spacing w:line="440" w:lineRule="exact"/>
        <w:ind w:firstLine="482" w:firstLineChars="200"/>
        <w:rPr>
          <w:rFonts w:ascii="宋体" w:hAnsi="宋体"/>
          <w:sz w:val="24"/>
          <w:szCs w:val="20"/>
        </w:rPr>
      </w:pPr>
      <w:r>
        <w:rPr>
          <w:rFonts w:hint="eastAsia" w:ascii="宋体" w:hAnsi="宋体"/>
          <w:b/>
          <w:bCs/>
          <w:sz w:val="24"/>
          <w:szCs w:val="20"/>
        </w:rPr>
        <w:t>5.完成单位</w:t>
      </w:r>
      <w:r>
        <w:rPr>
          <w:rFonts w:hint="eastAsia" w:ascii="宋体" w:hAnsi="宋体"/>
          <w:sz w:val="24"/>
          <w:szCs w:val="20"/>
        </w:rPr>
        <w:t>：填写完成人参与本项目主要研究工作时所在单位，应为国内法人单位。如涉及多个单位，应根据贡献大小填写一个单位。</w:t>
      </w:r>
    </w:p>
    <w:p>
      <w:pPr>
        <w:spacing w:line="440" w:lineRule="exact"/>
        <w:ind w:firstLine="482" w:firstLineChars="200"/>
        <w:rPr>
          <w:rFonts w:ascii="宋体" w:hAnsi="宋体"/>
          <w:sz w:val="24"/>
          <w:szCs w:val="20"/>
        </w:rPr>
      </w:pPr>
      <w:r>
        <w:rPr>
          <w:rFonts w:hint="eastAsia" w:ascii="宋体" w:hAnsi="宋体"/>
          <w:b/>
          <w:sz w:val="24"/>
          <w:szCs w:val="20"/>
          <w:lang w:val="en-US" w:eastAsia="zh-CN"/>
        </w:rPr>
        <w:t>6</w:t>
      </w:r>
      <w:r>
        <w:rPr>
          <w:rFonts w:hint="eastAsia" w:ascii="宋体" w:hAnsi="宋体"/>
          <w:b/>
          <w:sz w:val="24"/>
          <w:szCs w:val="20"/>
        </w:rPr>
        <w:t>.参加本项目的起止时间：</w:t>
      </w:r>
      <w:r>
        <w:rPr>
          <w:rFonts w:hint="eastAsia" w:ascii="宋体" w:hAnsi="宋体"/>
          <w:sz w:val="24"/>
          <w:szCs w:val="20"/>
        </w:rPr>
        <w:t>起始时间应在本项目起始时间之后，结束时间根据实际情况填写，不限于本项目完成时间之前。</w:t>
      </w:r>
    </w:p>
    <w:p>
      <w:pPr>
        <w:spacing w:line="440" w:lineRule="exact"/>
        <w:ind w:firstLine="482" w:firstLineChars="200"/>
        <w:rPr>
          <w:rFonts w:ascii="宋体" w:hAnsi="宋体"/>
          <w:sz w:val="24"/>
          <w:szCs w:val="20"/>
        </w:rPr>
      </w:pPr>
      <w:r>
        <w:rPr>
          <w:rFonts w:hint="eastAsia" w:ascii="宋体" w:hAnsi="宋体"/>
          <w:b/>
          <w:bCs/>
          <w:sz w:val="24"/>
          <w:szCs w:val="20"/>
          <w:lang w:val="en-US" w:eastAsia="zh-CN"/>
        </w:rPr>
        <w:t>7</w:t>
      </w:r>
      <w:r>
        <w:rPr>
          <w:rFonts w:hint="eastAsia" w:ascii="宋体" w:hAnsi="宋体"/>
          <w:b/>
          <w:bCs/>
          <w:sz w:val="24"/>
          <w:szCs w:val="20"/>
        </w:rPr>
        <w:t>.</w:t>
      </w:r>
      <w:r>
        <w:rPr>
          <w:rFonts w:ascii="宋体" w:hAnsi="宋体"/>
          <w:b/>
          <w:bCs/>
          <w:sz w:val="24"/>
          <w:szCs w:val="20"/>
        </w:rPr>
        <w:t>对本项目技术创造性贡献</w:t>
      </w:r>
      <w:r>
        <w:rPr>
          <w:rFonts w:hint="eastAsia" w:ascii="宋体" w:hAnsi="宋体"/>
          <w:sz w:val="24"/>
          <w:szCs w:val="20"/>
        </w:rPr>
        <w:t>：不超过300字。</w:t>
      </w:r>
      <w:r>
        <w:rPr>
          <w:rFonts w:ascii="宋体" w:hAnsi="宋体"/>
          <w:sz w:val="24"/>
          <w:szCs w:val="20"/>
        </w:rPr>
        <w:t>应</w:t>
      </w:r>
      <w:r>
        <w:rPr>
          <w:rFonts w:hint="eastAsia" w:ascii="宋体" w:hAnsi="宋体"/>
          <w:sz w:val="24"/>
          <w:szCs w:val="20"/>
        </w:rPr>
        <w:t>具体</w:t>
      </w:r>
      <w:r>
        <w:rPr>
          <w:rFonts w:ascii="宋体" w:hAnsi="宋体"/>
          <w:sz w:val="24"/>
          <w:szCs w:val="20"/>
        </w:rPr>
        <w:t>写明</w:t>
      </w:r>
      <w:r>
        <w:rPr>
          <w:rFonts w:hint="eastAsia" w:ascii="宋体" w:hAnsi="宋体"/>
          <w:sz w:val="24"/>
          <w:szCs w:val="20"/>
        </w:rPr>
        <w:t>完成</w:t>
      </w:r>
      <w:r>
        <w:rPr>
          <w:rFonts w:ascii="宋体" w:hAnsi="宋体"/>
          <w:sz w:val="24"/>
          <w:szCs w:val="20"/>
        </w:rPr>
        <w:t>人</w:t>
      </w:r>
      <w:r>
        <w:rPr>
          <w:rFonts w:hint="eastAsia" w:ascii="宋体" w:hAnsi="宋体"/>
          <w:sz w:val="24"/>
          <w:szCs w:val="20"/>
        </w:rPr>
        <w:t>对本项目</w:t>
      </w:r>
      <w:r>
        <w:rPr>
          <w:rFonts w:ascii="宋体" w:hAnsi="宋体"/>
          <w:sz w:val="24"/>
          <w:szCs w:val="20"/>
        </w:rPr>
        <w:t>做出</w:t>
      </w:r>
      <w:r>
        <w:rPr>
          <w:rFonts w:hint="eastAsia" w:ascii="宋体" w:hAnsi="宋体"/>
          <w:sz w:val="24"/>
          <w:szCs w:val="20"/>
        </w:rPr>
        <w:t>的实质性</w:t>
      </w:r>
      <w:r>
        <w:rPr>
          <w:rFonts w:ascii="宋体" w:hAnsi="宋体"/>
          <w:sz w:val="24"/>
          <w:szCs w:val="20"/>
        </w:rPr>
        <w:t>贡献</w:t>
      </w:r>
      <w:r>
        <w:rPr>
          <w:rFonts w:hint="eastAsia" w:ascii="宋体" w:hAnsi="宋体"/>
          <w:sz w:val="24"/>
          <w:szCs w:val="20"/>
        </w:rPr>
        <w:t>并注明对</w:t>
      </w:r>
      <w:r>
        <w:rPr>
          <w:rFonts w:hint="eastAsia" w:ascii="宋体" w:hAnsi="宋体"/>
          <w:sz w:val="24"/>
          <w:szCs w:val="20"/>
          <w:highlight w:val="none"/>
        </w:rPr>
        <w:t>应“四、主要科技创新”所</w:t>
      </w:r>
      <w:r>
        <w:rPr>
          <w:rFonts w:hint="eastAsia" w:ascii="宋体" w:hAnsi="宋体"/>
          <w:sz w:val="24"/>
          <w:szCs w:val="20"/>
        </w:rPr>
        <w:t>列第几项科技</w:t>
      </w:r>
      <w:r>
        <w:rPr>
          <w:rFonts w:ascii="宋体" w:hAnsi="宋体"/>
          <w:sz w:val="24"/>
          <w:szCs w:val="20"/>
        </w:rPr>
        <w:t>创新</w:t>
      </w:r>
      <w:r>
        <w:rPr>
          <w:rFonts w:hint="eastAsia" w:ascii="宋体" w:hAnsi="宋体"/>
          <w:sz w:val="24"/>
          <w:szCs w:val="20"/>
        </w:rPr>
        <w:t>；与他人合作完成的科技</w:t>
      </w:r>
      <w:r>
        <w:rPr>
          <w:rFonts w:ascii="宋体" w:hAnsi="宋体"/>
          <w:sz w:val="24"/>
          <w:szCs w:val="20"/>
        </w:rPr>
        <w:t>创新</w:t>
      </w:r>
      <w:r>
        <w:rPr>
          <w:rFonts w:hint="eastAsia" w:ascii="宋体" w:hAnsi="宋体"/>
          <w:sz w:val="24"/>
          <w:szCs w:val="20"/>
        </w:rPr>
        <w:t>，要细致说明本人独立于合作者的具体贡献，以及支持本人贡献成立的证明材料在附件中的编号。</w:t>
      </w:r>
    </w:p>
    <w:p>
      <w:pPr>
        <w:spacing w:line="440" w:lineRule="exact"/>
        <w:ind w:firstLine="482" w:firstLineChars="200"/>
        <w:rPr>
          <w:rFonts w:ascii="宋体" w:hAnsi="宋体"/>
          <w:sz w:val="24"/>
          <w:szCs w:val="20"/>
        </w:rPr>
      </w:pPr>
      <w:r>
        <w:rPr>
          <w:rFonts w:hint="eastAsia" w:ascii="宋体" w:hAnsi="宋体"/>
          <w:b/>
          <w:bCs/>
          <w:sz w:val="24"/>
          <w:szCs w:val="20"/>
          <w:lang w:val="en-US" w:eastAsia="zh-CN"/>
        </w:rPr>
        <w:t>8</w:t>
      </w:r>
      <w:r>
        <w:rPr>
          <w:rFonts w:hint="eastAsia" w:ascii="宋体" w:hAnsi="宋体"/>
          <w:b/>
          <w:bCs/>
          <w:sz w:val="24"/>
          <w:szCs w:val="20"/>
        </w:rPr>
        <w:t>.曾获奖励情况</w:t>
      </w:r>
      <w:r>
        <w:rPr>
          <w:rFonts w:hint="eastAsia" w:ascii="宋体" w:hAnsi="宋体"/>
          <w:sz w:val="24"/>
          <w:szCs w:val="20"/>
        </w:rPr>
        <w:t>：不超过200字。填写完成人曾获奖励的获奖年度、奖种、等级、项目名称、排名及证书编号。</w:t>
      </w:r>
    </w:p>
    <w:p>
      <w:pPr>
        <w:spacing w:line="440" w:lineRule="exact"/>
        <w:ind w:firstLine="482" w:firstLineChars="200"/>
        <w:rPr>
          <w:rFonts w:ascii="宋体" w:hAnsi="宋体"/>
          <w:sz w:val="24"/>
          <w:szCs w:val="20"/>
        </w:rPr>
      </w:pPr>
      <w:r>
        <w:rPr>
          <w:rFonts w:hint="eastAsia" w:ascii="宋体" w:hAnsi="宋体"/>
          <w:b/>
          <w:sz w:val="24"/>
          <w:szCs w:val="20"/>
          <w:lang w:val="en-US" w:eastAsia="zh-CN"/>
        </w:rPr>
        <w:t>9</w:t>
      </w:r>
      <w:r>
        <w:rPr>
          <w:rFonts w:hint="eastAsia" w:ascii="宋体" w:hAnsi="宋体"/>
          <w:b/>
          <w:sz w:val="24"/>
          <w:szCs w:val="20"/>
        </w:rPr>
        <w:t>.签名和盖章：</w:t>
      </w:r>
      <w:r>
        <w:rPr>
          <w:rFonts w:hint="eastAsia" w:ascii="宋体" w:hAnsi="宋体"/>
          <w:sz w:val="24"/>
          <w:szCs w:val="20"/>
        </w:rPr>
        <w:t>“本人签名”应为完成人的亲笔签名，不得使用签名章、他人代签或仿造签名。如因特殊情况而无法签名，应由提名者出具书面说明。</w:t>
      </w:r>
    </w:p>
    <w:p>
      <w:pPr>
        <w:adjustRightInd w:val="0"/>
        <w:spacing w:line="440" w:lineRule="exact"/>
        <w:ind w:firstLine="480" w:firstLineChars="200"/>
        <w:rPr>
          <w:rFonts w:ascii="宋体" w:hAnsi="宋体"/>
          <w:b/>
          <w:bCs/>
          <w:sz w:val="24"/>
          <w:szCs w:val="28"/>
        </w:rPr>
      </w:pPr>
      <w:r>
        <w:rPr>
          <w:rFonts w:hint="eastAsia" w:ascii="宋体" w:hAnsi="宋体"/>
          <w:bCs/>
          <w:sz w:val="24"/>
          <w:szCs w:val="20"/>
        </w:rPr>
        <w:t>完成人的工作单位和完成单位应在“单位（盖章）”处盖章。</w:t>
      </w:r>
      <w:r>
        <w:rPr>
          <w:rFonts w:hint="eastAsia" w:ascii="宋体" w:hAnsi="宋体"/>
          <w:sz w:val="24"/>
          <w:szCs w:val="20"/>
        </w:rPr>
        <w:t>如工作单位和完成单位为同一单位，只需加盖一个公章；如为不同单位，两个单位公章应同时加盖。所盖公章应与填写的单位名称一致（具有多个名称的单位，所盖公章应至少与其中一个名称相同）。</w:t>
      </w:r>
    </w:p>
    <w:p>
      <w:pPr>
        <w:pStyle w:val="3"/>
        <w:spacing w:beforeLines="100"/>
        <w:rPr>
          <w:rFonts w:hint="eastAsia" w:ascii="黑体" w:hAnsi="宋体" w:eastAsia="黑体"/>
          <w:color w:val="0D0D0D"/>
        </w:rPr>
      </w:pPr>
      <w:r>
        <w:rPr>
          <w:rFonts w:hint="eastAsia" w:ascii="黑体" w:hAnsi="宋体" w:eastAsia="黑体"/>
          <w:color w:val="0D0D0D"/>
          <w:lang w:val="en-US" w:eastAsia="zh-CN"/>
        </w:rPr>
        <w:t>八、附件目录及附件要求</w:t>
      </w:r>
    </w:p>
    <w:p>
      <w:pPr>
        <w:adjustRightInd w:val="0"/>
        <w:spacing w:line="440" w:lineRule="exact"/>
        <w:ind w:firstLine="480" w:firstLineChars="200"/>
        <w:rPr>
          <w:rFonts w:hint="eastAsia" w:ascii="宋体" w:hAnsi="宋体"/>
          <w:bCs/>
          <w:sz w:val="24"/>
          <w:szCs w:val="20"/>
        </w:rPr>
      </w:pPr>
      <w:r>
        <w:rPr>
          <w:rFonts w:hint="eastAsia" w:ascii="宋体" w:hAnsi="宋体"/>
          <w:bCs/>
          <w:sz w:val="24"/>
          <w:szCs w:val="20"/>
        </w:rPr>
        <w:t>附件是申报成果必备的证明文件和辅助的补充材料。</w:t>
      </w:r>
    </w:p>
    <w:p>
      <w:pPr>
        <w:adjustRightInd w:val="0"/>
        <w:spacing w:line="440" w:lineRule="exact"/>
        <w:ind w:firstLine="480" w:firstLineChars="200"/>
        <w:rPr>
          <w:rFonts w:hint="eastAsia" w:ascii="宋体" w:hAnsi="宋体"/>
          <w:bCs/>
          <w:sz w:val="24"/>
          <w:szCs w:val="20"/>
        </w:rPr>
      </w:pPr>
      <w:r>
        <w:rPr>
          <w:rFonts w:hint="eastAsia" w:ascii="宋体" w:hAnsi="宋体"/>
          <w:bCs/>
          <w:sz w:val="24"/>
          <w:szCs w:val="20"/>
        </w:rPr>
        <w:t>1、研究报告、成果报告：指与报奖成果有关的研究报告、成果报告。电子版可提交全文，要求 PDF 文件。</w:t>
      </w:r>
    </w:p>
    <w:p>
      <w:pPr>
        <w:adjustRightInd w:val="0"/>
        <w:spacing w:line="440" w:lineRule="exact"/>
        <w:ind w:firstLine="480" w:firstLineChars="200"/>
        <w:rPr>
          <w:rFonts w:hint="eastAsia" w:ascii="宋体" w:hAnsi="宋体"/>
          <w:bCs/>
          <w:sz w:val="24"/>
          <w:szCs w:val="20"/>
          <w:lang w:val="en-US" w:eastAsia="zh-CN"/>
        </w:rPr>
      </w:pPr>
      <w:r>
        <w:rPr>
          <w:rFonts w:hint="eastAsia" w:ascii="宋体" w:hAnsi="宋体"/>
          <w:bCs/>
          <w:sz w:val="24"/>
          <w:szCs w:val="20"/>
        </w:rPr>
        <w:t>2、授权发明专利证书、授权的其他知识产权证书和标准、规范等的填写要求见上述说明</w:t>
      </w:r>
      <w:r>
        <w:rPr>
          <w:rFonts w:hint="eastAsia" w:ascii="宋体" w:hAnsi="宋体"/>
          <w:bCs/>
          <w:sz w:val="24"/>
          <w:szCs w:val="20"/>
          <w:lang w:eastAsia="zh-CN"/>
        </w:rPr>
        <w:t>。</w:t>
      </w:r>
    </w:p>
    <w:p>
      <w:pPr>
        <w:adjustRightInd w:val="0"/>
        <w:spacing w:line="440" w:lineRule="exact"/>
        <w:ind w:firstLine="480" w:firstLineChars="200"/>
        <w:rPr>
          <w:rFonts w:hint="eastAsia" w:ascii="宋体" w:hAnsi="宋体"/>
          <w:bCs/>
          <w:sz w:val="24"/>
          <w:szCs w:val="20"/>
        </w:rPr>
      </w:pPr>
      <w:r>
        <w:rPr>
          <w:rFonts w:hint="eastAsia" w:ascii="宋体" w:hAnsi="宋体"/>
          <w:bCs/>
          <w:sz w:val="24"/>
          <w:szCs w:val="20"/>
        </w:rPr>
        <w:t>3、与申报项目相关的代表性论文、专著：指主件第八部分所列的代表性论文、论著。电子版提交论文全文，专著提交首页、版权页、文献页及核心内容原文，</w:t>
      </w:r>
    </w:p>
    <w:p>
      <w:pPr>
        <w:adjustRightInd w:val="0"/>
        <w:spacing w:line="440" w:lineRule="exact"/>
        <w:ind w:firstLine="480" w:firstLineChars="200"/>
        <w:rPr>
          <w:rFonts w:hint="default" w:ascii="宋体" w:hAnsi="宋体" w:eastAsia="宋体"/>
          <w:bCs/>
          <w:sz w:val="24"/>
          <w:szCs w:val="20"/>
          <w:lang w:val="en-US" w:eastAsia="zh-CN"/>
        </w:rPr>
      </w:pPr>
      <w:r>
        <w:rPr>
          <w:rFonts w:hint="eastAsia" w:ascii="宋体" w:hAnsi="宋体"/>
          <w:bCs/>
          <w:sz w:val="24"/>
          <w:szCs w:val="20"/>
        </w:rPr>
        <w:t>4、技术评价证明及行业审批文件：指技术鉴定证书、验收或评审报告、权威部门的检测证明及国家对相关行业有审批要求的批准文件等证明材料。</w:t>
      </w:r>
      <w:r>
        <w:rPr>
          <w:rFonts w:hint="eastAsia" w:ascii="宋体" w:hAnsi="宋体"/>
          <w:bCs/>
          <w:sz w:val="24"/>
          <w:szCs w:val="20"/>
          <w:lang w:val="en-US" w:eastAsia="zh-CN"/>
        </w:rPr>
        <w:t>提供复印件即可。</w:t>
      </w:r>
    </w:p>
    <w:p>
      <w:pPr>
        <w:adjustRightInd w:val="0"/>
        <w:spacing w:line="440" w:lineRule="exact"/>
        <w:ind w:firstLine="480" w:firstLineChars="200"/>
        <w:rPr>
          <w:rFonts w:hint="eastAsia" w:ascii="宋体" w:hAnsi="宋体"/>
          <w:bCs/>
          <w:sz w:val="24"/>
          <w:szCs w:val="20"/>
        </w:rPr>
      </w:pPr>
      <w:r>
        <w:rPr>
          <w:rFonts w:hint="eastAsia" w:ascii="宋体" w:hAnsi="宋体"/>
          <w:bCs/>
          <w:sz w:val="24"/>
          <w:szCs w:val="20"/>
        </w:rPr>
        <w:t>国家法律法规要求审批的相关行业。相关项目必须提交批准文件复印件。</w:t>
      </w:r>
    </w:p>
    <w:p>
      <w:pPr>
        <w:adjustRightInd w:val="0"/>
        <w:spacing w:line="440" w:lineRule="exact"/>
        <w:ind w:firstLine="482" w:firstLineChars="200"/>
        <w:rPr>
          <w:rFonts w:hint="eastAsia" w:ascii="宋体" w:hAnsi="宋体"/>
          <w:bCs/>
          <w:sz w:val="24"/>
          <w:szCs w:val="20"/>
        </w:rPr>
      </w:pPr>
      <w:r>
        <w:rPr>
          <w:rFonts w:hint="eastAsia" w:ascii="宋体" w:hAnsi="宋体"/>
          <w:b/>
          <w:bCs w:val="0"/>
          <w:sz w:val="24"/>
          <w:szCs w:val="20"/>
        </w:rPr>
        <w:t>国家或省部级计划立项的项目，应提交计划下达单位对整体项目的验收报告复印件</w:t>
      </w:r>
      <w:r>
        <w:rPr>
          <w:rFonts w:hint="eastAsia" w:ascii="宋体" w:hAnsi="宋体"/>
          <w:bCs/>
          <w:sz w:val="24"/>
          <w:szCs w:val="20"/>
        </w:rPr>
        <w:t>。</w:t>
      </w:r>
    </w:p>
    <w:p>
      <w:pPr>
        <w:adjustRightInd w:val="0"/>
        <w:spacing w:line="440" w:lineRule="exact"/>
        <w:ind w:firstLine="480" w:firstLineChars="200"/>
        <w:rPr>
          <w:rFonts w:hint="eastAsia" w:ascii="宋体" w:hAnsi="宋体"/>
          <w:bCs/>
          <w:sz w:val="24"/>
          <w:szCs w:val="20"/>
        </w:rPr>
      </w:pPr>
      <w:r>
        <w:rPr>
          <w:rFonts w:hint="eastAsia" w:ascii="宋体" w:hAnsi="宋体"/>
          <w:bCs/>
          <w:sz w:val="24"/>
          <w:szCs w:val="20"/>
        </w:rPr>
        <w:t>电子版提供证明材料关键页的扫描件，PDF 格式。纸质版提交关键页的复印件。</w:t>
      </w:r>
    </w:p>
    <w:p>
      <w:pPr>
        <w:adjustRightInd w:val="0"/>
        <w:spacing w:line="440" w:lineRule="exact"/>
        <w:ind w:firstLine="480" w:firstLineChars="200"/>
        <w:rPr>
          <w:rFonts w:hint="eastAsia" w:ascii="宋体" w:hAnsi="宋体"/>
          <w:bCs/>
          <w:sz w:val="24"/>
          <w:szCs w:val="20"/>
          <w:lang w:eastAsia="zh-CN"/>
        </w:rPr>
      </w:pPr>
      <w:r>
        <w:rPr>
          <w:rFonts w:hint="eastAsia" w:ascii="宋体" w:hAnsi="宋体"/>
          <w:bCs/>
          <w:sz w:val="24"/>
          <w:szCs w:val="20"/>
        </w:rPr>
        <w:t>5、应用情况、经济效益和社会效益证明填写要求见上述说明</w:t>
      </w:r>
      <w:r>
        <w:rPr>
          <w:rFonts w:hint="eastAsia" w:ascii="宋体" w:hAnsi="宋体"/>
          <w:bCs/>
          <w:sz w:val="24"/>
          <w:szCs w:val="20"/>
          <w:lang w:eastAsia="zh-CN"/>
        </w:rPr>
        <w:t>。</w:t>
      </w:r>
      <w:r>
        <w:rPr>
          <w:rFonts w:hint="eastAsia" w:ascii="宋体" w:hAnsi="宋体"/>
          <w:b/>
          <w:bCs w:val="0"/>
          <w:sz w:val="24"/>
          <w:szCs w:val="20"/>
        </w:rPr>
        <w:t>应用证明</w:t>
      </w:r>
      <w:r>
        <w:rPr>
          <w:rFonts w:hint="eastAsia" w:ascii="宋体" w:hAnsi="宋体"/>
          <w:bCs/>
          <w:sz w:val="24"/>
          <w:szCs w:val="20"/>
        </w:rPr>
        <w:t>：指本项目整体技术的应用单位提供的应用证明。</w:t>
      </w:r>
      <w:r>
        <w:rPr>
          <w:rFonts w:hint="eastAsia" w:ascii="宋体" w:hAnsi="宋体"/>
          <w:b/>
          <w:bCs w:val="0"/>
          <w:sz w:val="24"/>
          <w:szCs w:val="20"/>
        </w:rPr>
        <w:t>应用证明须法定代表人签名（特殊情况下，可由法定代表人委托指定人签名并出具书面委托书），并加盖应用单位（法人单位）公章。</w:t>
      </w:r>
      <w:r>
        <w:rPr>
          <w:rFonts w:hint="eastAsia" w:ascii="宋体" w:hAnsi="宋体"/>
          <w:bCs/>
          <w:sz w:val="24"/>
          <w:szCs w:val="20"/>
        </w:rPr>
        <w:t>应用单位须与推广应用情况中《主要应用单位情况表》一致。要求提供原件。如果实际2页，请双面打印，视为1页。</w:t>
      </w:r>
    </w:p>
    <w:p>
      <w:pPr>
        <w:adjustRightInd w:val="0"/>
        <w:spacing w:line="440" w:lineRule="exact"/>
        <w:ind w:firstLine="480" w:firstLineChars="200"/>
        <w:rPr>
          <w:rFonts w:hint="eastAsia" w:ascii="宋体" w:hAnsi="宋体"/>
          <w:bCs/>
          <w:sz w:val="24"/>
          <w:szCs w:val="20"/>
        </w:rPr>
      </w:pPr>
      <w:r>
        <w:rPr>
          <w:rFonts w:hint="eastAsia" w:ascii="宋体" w:hAnsi="宋体"/>
          <w:bCs/>
          <w:sz w:val="24"/>
          <w:szCs w:val="20"/>
        </w:rPr>
        <w:t>6、查新报告：电子版提交关键页扫描件（主要是查新或测试结论和查新或测试员签字盖章页），JPG 格式。纸质版提交签字盖章页。</w:t>
      </w:r>
    </w:p>
    <w:p>
      <w:pPr>
        <w:adjustRightInd w:val="0"/>
        <w:spacing w:line="440" w:lineRule="exact"/>
        <w:ind w:firstLine="480" w:firstLineChars="200"/>
        <w:rPr>
          <w:rFonts w:ascii="宋体" w:hAnsi="宋体"/>
          <w:color w:val="0D0D0D"/>
          <w:spacing w:val="2"/>
        </w:rPr>
      </w:pPr>
      <w:r>
        <w:rPr>
          <w:rFonts w:hint="eastAsia" w:ascii="宋体" w:hAnsi="宋体"/>
          <w:bCs/>
          <w:sz w:val="24"/>
          <w:szCs w:val="20"/>
        </w:rPr>
        <w:t>7、其它证明：是指支持该成果科技创新、客观评价及完成人贡献的证明材料。应为能证明本项目科技创新内容和社会影响的、具有法律效力和公信力的证明文件。提供复印件即可。</w:t>
      </w:r>
    </w:p>
    <w:p>
      <w:pPr>
        <w:pStyle w:val="3"/>
        <w:ind w:firstLine="0" w:firstLineChars="0"/>
        <w:rPr>
          <w:rFonts w:ascii="宋体" w:hAnsi="宋体"/>
          <w:color w:val="0D0D0D"/>
          <w:spacing w:val="2"/>
        </w:rPr>
      </w:pPr>
      <w:bookmarkStart w:id="0" w:name="_GoBack"/>
      <w:bookmarkEnd w:id="0"/>
    </w:p>
    <w:sectPr>
      <w:pgSz w:w="11906" w:h="16838"/>
      <w:pgMar w:top="1440" w:right="851" w:bottom="1440"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D97A22"/>
    <w:multiLevelType w:val="multilevel"/>
    <w:tmpl w:val="39D97A22"/>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Q3NmI3OTE4ZGUwOGFlN2FkYTNmM2QzYjkzYjVhMjEifQ=="/>
  </w:docVars>
  <w:rsids>
    <w:rsidRoot w:val="00C05CEA"/>
    <w:rsid w:val="00022EA0"/>
    <w:rsid w:val="00030023"/>
    <w:rsid w:val="0006100A"/>
    <w:rsid w:val="000639A9"/>
    <w:rsid w:val="000A2C74"/>
    <w:rsid w:val="000C0D37"/>
    <w:rsid w:val="00101D6A"/>
    <w:rsid w:val="00104BEC"/>
    <w:rsid w:val="00113665"/>
    <w:rsid w:val="00113E85"/>
    <w:rsid w:val="0012688C"/>
    <w:rsid w:val="00136F43"/>
    <w:rsid w:val="00151C36"/>
    <w:rsid w:val="001574EE"/>
    <w:rsid w:val="001612DA"/>
    <w:rsid w:val="00192BDA"/>
    <w:rsid w:val="001A3EE2"/>
    <w:rsid w:val="001C7E27"/>
    <w:rsid w:val="0020591D"/>
    <w:rsid w:val="00224FAE"/>
    <w:rsid w:val="00273725"/>
    <w:rsid w:val="002808FC"/>
    <w:rsid w:val="002A7C73"/>
    <w:rsid w:val="002D4BCE"/>
    <w:rsid w:val="002F0453"/>
    <w:rsid w:val="002F717A"/>
    <w:rsid w:val="003048F1"/>
    <w:rsid w:val="003404FC"/>
    <w:rsid w:val="003571CD"/>
    <w:rsid w:val="003575D0"/>
    <w:rsid w:val="003B01BE"/>
    <w:rsid w:val="003B3F45"/>
    <w:rsid w:val="003D6121"/>
    <w:rsid w:val="003D772B"/>
    <w:rsid w:val="003E50D7"/>
    <w:rsid w:val="003F464D"/>
    <w:rsid w:val="00417F9B"/>
    <w:rsid w:val="00421276"/>
    <w:rsid w:val="00426E2E"/>
    <w:rsid w:val="00452259"/>
    <w:rsid w:val="0045305D"/>
    <w:rsid w:val="00472780"/>
    <w:rsid w:val="004A046A"/>
    <w:rsid w:val="004B2515"/>
    <w:rsid w:val="004C0009"/>
    <w:rsid w:val="004F61E2"/>
    <w:rsid w:val="00523ED6"/>
    <w:rsid w:val="00526B32"/>
    <w:rsid w:val="005429E1"/>
    <w:rsid w:val="00547E4E"/>
    <w:rsid w:val="00570FA4"/>
    <w:rsid w:val="005711B3"/>
    <w:rsid w:val="005768B4"/>
    <w:rsid w:val="0059235F"/>
    <w:rsid w:val="005E6577"/>
    <w:rsid w:val="005F1CD3"/>
    <w:rsid w:val="00605025"/>
    <w:rsid w:val="0061590F"/>
    <w:rsid w:val="00654EF6"/>
    <w:rsid w:val="0065549F"/>
    <w:rsid w:val="00655E27"/>
    <w:rsid w:val="0066425B"/>
    <w:rsid w:val="00666565"/>
    <w:rsid w:val="00692F35"/>
    <w:rsid w:val="006A3726"/>
    <w:rsid w:val="006B755A"/>
    <w:rsid w:val="006B76C4"/>
    <w:rsid w:val="006E5EE2"/>
    <w:rsid w:val="006F7748"/>
    <w:rsid w:val="00701495"/>
    <w:rsid w:val="0071598C"/>
    <w:rsid w:val="00725412"/>
    <w:rsid w:val="0075291D"/>
    <w:rsid w:val="007549D5"/>
    <w:rsid w:val="007711F0"/>
    <w:rsid w:val="00773626"/>
    <w:rsid w:val="007748D3"/>
    <w:rsid w:val="007755AE"/>
    <w:rsid w:val="0079189B"/>
    <w:rsid w:val="007945FC"/>
    <w:rsid w:val="007C2318"/>
    <w:rsid w:val="007C3733"/>
    <w:rsid w:val="007D7CC0"/>
    <w:rsid w:val="007E5D18"/>
    <w:rsid w:val="00817492"/>
    <w:rsid w:val="00830FBC"/>
    <w:rsid w:val="008439C8"/>
    <w:rsid w:val="008551BC"/>
    <w:rsid w:val="00862929"/>
    <w:rsid w:val="00862970"/>
    <w:rsid w:val="00877314"/>
    <w:rsid w:val="008A3F50"/>
    <w:rsid w:val="008A6F26"/>
    <w:rsid w:val="008A7765"/>
    <w:rsid w:val="008B4DEA"/>
    <w:rsid w:val="008C22D1"/>
    <w:rsid w:val="008D2A80"/>
    <w:rsid w:val="008E305D"/>
    <w:rsid w:val="008E480B"/>
    <w:rsid w:val="00904198"/>
    <w:rsid w:val="00905BE4"/>
    <w:rsid w:val="00910ED2"/>
    <w:rsid w:val="0093314C"/>
    <w:rsid w:val="00965FE5"/>
    <w:rsid w:val="00977BAB"/>
    <w:rsid w:val="009C21FC"/>
    <w:rsid w:val="009C3CA3"/>
    <w:rsid w:val="009D11DA"/>
    <w:rsid w:val="009E67B0"/>
    <w:rsid w:val="00A019FA"/>
    <w:rsid w:val="00A237A7"/>
    <w:rsid w:val="00A40C19"/>
    <w:rsid w:val="00A57176"/>
    <w:rsid w:val="00A870AC"/>
    <w:rsid w:val="00A97467"/>
    <w:rsid w:val="00AA0360"/>
    <w:rsid w:val="00AA48E5"/>
    <w:rsid w:val="00AC63CF"/>
    <w:rsid w:val="00B123D0"/>
    <w:rsid w:val="00B16678"/>
    <w:rsid w:val="00B32131"/>
    <w:rsid w:val="00B37210"/>
    <w:rsid w:val="00B44B1F"/>
    <w:rsid w:val="00B80758"/>
    <w:rsid w:val="00BA1224"/>
    <w:rsid w:val="00BE69E9"/>
    <w:rsid w:val="00C05CEA"/>
    <w:rsid w:val="00C20DD4"/>
    <w:rsid w:val="00C30F7F"/>
    <w:rsid w:val="00C32FDD"/>
    <w:rsid w:val="00C3572A"/>
    <w:rsid w:val="00C603BB"/>
    <w:rsid w:val="00C639FC"/>
    <w:rsid w:val="00C65639"/>
    <w:rsid w:val="00C71CD6"/>
    <w:rsid w:val="00C84C40"/>
    <w:rsid w:val="00C863F3"/>
    <w:rsid w:val="00CB0D81"/>
    <w:rsid w:val="00CB36C1"/>
    <w:rsid w:val="00CC5858"/>
    <w:rsid w:val="00CE0F63"/>
    <w:rsid w:val="00CE3C77"/>
    <w:rsid w:val="00CE7AD0"/>
    <w:rsid w:val="00CF1BBD"/>
    <w:rsid w:val="00D2431A"/>
    <w:rsid w:val="00D277B4"/>
    <w:rsid w:val="00D46ECA"/>
    <w:rsid w:val="00D6188D"/>
    <w:rsid w:val="00D64FC4"/>
    <w:rsid w:val="00D658F5"/>
    <w:rsid w:val="00D66969"/>
    <w:rsid w:val="00D7723D"/>
    <w:rsid w:val="00D93F53"/>
    <w:rsid w:val="00DB50BF"/>
    <w:rsid w:val="00DE1499"/>
    <w:rsid w:val="00DE1B94"/>
    <w:rsid w:val="00DF3479"/>
    <w:rsid w:val="00E00067"/>
    <w:rsid w:val="00E07A5B"/>
    <w:rsid w:val="00E07DCB"/>
    <w:rsid w:val="00E12420"/>
    <w:rsid w:val="00E16278"/>
    <w:rsid w:val="00E44E61"/>
    <w:rsid w:val="00E52A1E"/>
    <w:rsid w:val="00E64441"/>
    <w:rsid w:val="00E94554"/>
    <w:rsid w:val="00EC1A14"/>
    <w:rsid w:val="00ED0356"/>
    <w:rsid w:val="00ED3923"/>
    <w:rsid w:val="00EE6644"/>
    <w:rsid w:val="00F23CC9"/>
    <w:rsid w:val="00F447B7"/>
    <w:rsid w:val="00F569F7"/>
    <w:rsid w:val="00F7337D"/>
    <w:rsid w:val="00F86B14"/>
    <w:rsid w:val="00FA0D36"/>
    <w:rsid w:val="00FB062A"/>
    <w:rsid w:val="00FC5F0F"/>
    <w:rsid w:val="00FD058D"/>
    <w:rsid w:val="00FE3E99"/>
    <w:rsid w:val="00FE5299"/>
    <w:rsid w:val="020C6BAD"/>
    <w:rsid w:val="04515BF7"/>
    <w:rsid w:val="05EB7859"/>
    <w:rsid w:val="074273CD"/>
    <w:rsid w:val="08125247"/>
    <w:rsid w:val="08277E2B"/>
    <w:rsid w:val="0A407C37"/>
    <w:rsid w:val="0A8F1303"/>
    <w:rsid w:val="0C181B1A"/>
    <w:rsid w:val="0C78327B"/>
    <w:rsid w:val="0DD84E62"/>
    <w:rsid w:val="0F984D4B"/>
    <w:rsid w:val="119A7BA6"/>
    <w:rsid w:val="15A23A49"/>
    <w:rsid w:val="16924FAB"/>
    <w:rsid w:val="1AAD62B2"/>
    <w:rsid w:val="1B71457B"/>
    <w:rsid w:val="1EC51874"/>
    <w:rsid w:val="1F2E22ED"/>
    <w:rsid w:val="20560473"/>
    <w:rsid w:val="205E1237"/>
    <w:rsid w:val="21FD59F5"/>
    <w:rsid w:val="22167EDB"/>
    <w:rsid w:val="23B47DF5"/>
    <w:rsid w:val="254215CB"/>
    <w:rsid w:val="25DE27ED"/>
    <w:rsid w:val="26420029"/>
    <w:rsid w:val="267A6018"/>
    <w:rsid w:val="28794B71"/>
    <w:rsid w:val="28BE1833"/>
    <w:rsid w:val="29663876"/>
    <w:rsid w:val="2AE21B0D"/>
    <w:rsid w:val="2BEF089B"/>
    <w:rsid w:val="2D0F4451"/>
    <w:rsid w:val="2DDF126F"/>
    <w:rsid w:val="2E21448E"/>
    <w:rsid w:val="30957AEC"/>
    <w:rsid w:val="34697890"/>
    <w:rsid w:val="34701286"/>
    <w:rsid w:val="39790C31"/>
    <w:rsid w:val="3999064D"/>
    <w:rsid w:val="399B105E"/>
    <w:rsid w:val="3A6C17E5"/>
    <w:rsid w:val="3DFB4044"/>
    <w:rsid w:val="3FE4275D"/>
    <w:rsid w:val="41912832"/>
    <w:rsid w:val="44161204"/>
    <w:rsid w:val="453801A5"/>
    <w:rsid w:val="48EF07DC"/>
    <w:rsid w:val="4DCC746D"/>
    <w:rsid w:val="50433ACE"/>
    <w:rsid w:val="50D40F31"/>
    <w:rsid w:val="522964A1"/>
    <w:rsid w:val="527D55DE"/>
    <w:rsid w:val="53603F22"/>
    <w:rsid w:val="537E3A89"/>
    <w:rsid w:val="564636CA"/>
    <w:rsid w:val="578E3330"/>
    <w:rsid w:val="582B4300"/>
    <w:rsid w:val="58CC4A6D"/>
    <w:rsid w:val="597746F4"/>
    <w:rsid w:val="59F73968"/>
    <w:rsid w:val="5A9C2C09"/>
    <w:rsid w:val="5AFB5729"/>
    <w:rsid w:val="5C0866EC"/>
    <w:rsid w:val="5C5D603B"/>
    <w:rsid w:val="5DC94BF8"/>
    <w:rsid w:val="5F0003C7"/>
    <w:rsid w:val="625C2898"/>
    <w:rsid w:val="64F41BA2"/>
    <w:rsid w:val="663B2CD3"/>
    <w:rsid w:val="66407ADB"/>
    <w:rsid w:val="669237D1"/>
    <w:rsid w:val="66E37E29"/>
    <w:rsid w:val="6AC41326"/>
    <w:rsid w:val="6ADB2BCF"/>
    <w:rsid w:val="6B645BD0"/>
    <w:rsid w:val="6B7B7159"/>
    <w:rsid w:val="6D5C3C17"/>
    <w:rsid w:val="6F9F0B5C"/>
    <w:rsid w:val="70D75A8C"/>
    <w:rsid w:val="71910BCB"/>
    <w:rsid w:val="76497840"/>
    <w:rsid w:val="769D02A6"/>
    <w:rsid w:val="785C4675"/>
    <w:rsid w:val="7BAE6E71"/>
    <w:rsid w:val="7BC61133"/>
    <w:rsid w:val="7D090D89"/>
    <w:rsid w:val="7FE23C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Plain Text"/>
    <w:basedOn w:val="1"/>
    <w:link w:val="11"/>
    <w:semiHidden/>
    <w:uiPriority w:val="0"/>
    <w:pPr>
      <w:spacing w:line="360" w:lineRule="auto"/>
      <w:ind w:firstLine="480" w:firstLineChars="200"/>
    </w:pPr>
    <w:rPr>
      <w:rFonts w:ascii="仿宋_GB2312"/>
      <w:sz w:val="24"/>
      <w:szCs w:val="20"/>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2"/>
    <w:semiHidden/>
    <w:qFormat/>
    <w:uiPriority w:val="0"/>
    <w:pPr>
      <w:ind w:firstLine="420" w:firstLineChars="200"/>
    </w:pPr>
    <w:rPr>
      <w:szCs w:val="20"/>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1">
    <w:name w:val="纯文本 Char"/>
    <w:basedOn w:val="9"/>
    <w:link w:val="3"/>
    <w:semiHidden/>
    <w:qFormat/>
    <w:uiPriority w:val="0"/>
    <w:rPr>
      <w:rFonts w:ascii="仿宋_GB2312" w:hAnsi="Times New Roman" w:eastAsia="宋体" w:cs="Times New Roman"/>
      <w:sz w:val="24"/>
      <w:szCs w:val="20"/>
    </w:rPr>
  </w:style>
  <w:style w:type="character" w:customStyle="1" w:styleId="12">
    <w:name w:val="正文文本缩进 3 Char"/>
    <w:basedOn w:val="9"/>
    <w:link w:val="6"/>
    <w:semiHidden/>
    <w:qFormat/>
    <w:uiPriority w:val="0"/>
    <w:rPr>
      <w:rFonts w:ascii="Times New Roman" w:hAnsi="Times New Roman" w:eastAsia="宋体" w:cs="Times New Roman"/>
      <w:szCs w:val="20"/>
    </w:rPr>
  </w:style>
  <w:style w:type="character" w:customStyle="1" w:styleId="13">
    <w:name w:val="页眉 Char"/>
    <w:basedOn w:val="9"/>
    <w:link w:val="5"/>
    <w:semiHidden/>
    <w:qFormat/>
    <w:uiPriority w:val="99"/>
    <w:rPr>
      <w:rFonts w:ascii="Times New Roman" w:hAnsi="Times New Roman" w:eastAsia="宋体" w:cs="Times New Roman"/>
      <w:sz w:val="18"/>
      <w:szCs w:val="18"/>
    </w:rPr>
  </w:style>
  <w:style w:type="character" w:customStyle="1" w:styleId="14">
    <w:name w:val="页脚 Char"/>
    <w:basedOn w:val="9"/>
    <w:link w:val="4"/>
    <w:semiHidden/>
    <w:qFormat/>
    <w:uiPriority w:val="99"/>
    <w:rPr>
      <w:rFonts w:ascii="Times New Roman" w:hAnsi="Times New Roman" w:eastAsia="宋体" w:cs="Times New Roman"/>
      <w:sz w:val="18"/>
      <w:szCs w:val="18"/>
    </w:rPr>
  </w:style>
  <w:style w:type="paragraph" w:customStyle="1" w:styleId="15">
    <w:name w:val="Table Paragraph"/>
    <w:basedOn w:val="1"/>
    <w:qFormat/>
    <w:uiPriority w:val="1"/>
    <w:pPr>
      <w:autoSpaceDE w:val="0"/>
      <w:autoSpaceDN w:val="0"/>
      <w:jc w:val="left"/>
    </w:pPr>
    <w:rPr>
      <w:rFonts w:ascii="宋体" w:hAnsi="宋体" w:cs="宋体"/>
      <w:kern w:val="0"/>
      <w:sz w:val="22"/>
      <w:szCs w:val="22"/>
      <w:lang w:val="zh-CN" w:bidi="zh-CN"/>
    </w:rPr>
  </w:style>
  <w:style w:type="table" w:customStyle="1" w:styleId="16">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styleId="17">
    <w:name w:val="List Paragraph"/>
    <w:basedOn w:val="1"/>
    <w:qFormat/>
    <w:uiPriority w:val="1"/>
    <w:pPr>
      <w:autoSpaceDE w:val="0"/>
      <w:autoSpaceDN w:val="0"/>
      <w:ind w:left="739" w:firstLine="561"/>
      <w:jc w:val="left"/>
    </w:pPr>
    <w:rPr>
      <w:rFonts w:ascii="仿宋" w:hAnsi="仿宋" w:eastAsia="仿宋" w:cs="仿宋"/>
      <w:kern w:val="0"/>
      <w:sz w:val="22"/>
      <w:szCs w:val="2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1673</Words>
  <Characters>1684</Characters>
  <Lines>16</Lines>
  <Paragraphs>4</Paragraphs>
  <TotalTime>0</TotalTime>
  <ScaleCrop>false</ScaleCrop>
  <LinksUpToDate>false</LinksUpToDate>
  <CharactersWithSpaces>1821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2016-01-11T05:16:00Z</dcterms:created>
  <dc:creator>gh</dc:creator>
  <cp:lastModifiedBy>瓜落儿</cp:lastModifiedBy>
  <cp:lastPrinted>2021-06-16T00:01:00Z</cp:lastPrinted>
  <dcterms:modified xsi:type="dcterms:W3CDTF">2023-04-12T06:02:42Z</dcterms:modified>
  <cp:revision>154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2EC091F95CBA4FB2A63F1E0B59BBC914</vt:lpwstr>
  </property>
</Properties>
</file>